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FEC5D" w14:textId="77777777" w:rsidR="00CD0D95" w:rsidRPr="00CD0D95" w:rsidRDefault="00CD0D95" w:rsidP="00CD0D95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8268"/>
      </w:tblGrid>
      <w:tr w:rsidR="00CD0D95" w:rsidRPr="00CD0D95" w14:paraId="5F6907B5" w14:textId="77777777" w:rsidTr="00613C65">
        <w:tc>
          <w:tcPr>
            <w:tcW w:w="1440" w:type="dxa"/>
          </w:tcPr>
          <w:p w14:paraId="133B9164" w14:textId="77777777" w:rsidR="00CD0D95" w:rsidRPr="00CD0D95" w:rsidRDefault="00CD0D95" w:rsidP="00CD0D95">
            <w:pPr>
              <w:tabs>
                <w:tab w:val="left" w:pos="9540"/>
              </w:tabs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4"/>
                <w:lang w:eastAsia="it-IT"/>
              </w:rPr>
            </w:pPr>
            <w:r w:rsidRPr="00CD0D9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object w:dxaOrig="1920" w:dyaOrig="2295" w14:anchorId="462D36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56.25pt" o:ole="">
                  <v:imagedata r:id="rId6" o:title=""/>
                </v:shape>
                <o:OLEObject Type="Embed" ProgID="MSPhotoEd.3" ShapeID="_x0000_i1025" DrawAspect="Content" ObjectID="_1745937530" r:id="rId7"/>
              </w:object>
            </w:r>
          </w:p>
        </w:tc>
        <w:tc>
          <w:tcPr>
            <w:tcW w:w="8268" w:type="dxa"/>
          </w:tcPr>
          <w:p w14:paraId="6F45687D" w14:textId="77777777" w:rsidR="00CD0D95" w:rsidRPr="00CD0D95" w:rsidRDefault="00CD0D95" w:rsidP="00CD0D95">
            <w:pPr>
              <w:keepNext/>
              <w:tabs>
                <w:tab w:val="left" w:pos="9540"/>
              </w:tabs>
              <w:spacing w:after="0" w:line="240" w:lineRule="auto"/>
              <w:ind w:right="9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it-IT"/>
              </w:rPr>
            </w:pPr>
            <w:r w:rsidRPr="00CD0D95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it-IT"/>
              </w:rPr>
              <w:t>COMUNE DI SANTA MARGHERITA DI BELICE</w:t>
            </w:r>
          </w:p>
          <w:p w14:paraId="54C68855" w14:textId="77777777" w:rsidR="00CD0D95" w:rsidRPr="00CD0D95" w:rsidRDefault="00CD0D95" w:rsidP="00CD0D95">
            <w:pPr>
              <w:keepNext/>
              <w:tabs>
                <w:tab w:val="left" w:pos="9540"/>
              </w:tabs>
              <w:spacing w:after="0" w:line="240" w:lineRule="auto"/>
              <w:ind w:right="98"/>
              <w:jc w:val="center"/>
              <w:outlineLvl w:val="4"/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</w:pPr>
            <w:r w:rsidRPr="00CD0D95"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  <w:t>(Libero Consorzio Comunale di Agrigento)</w:t>
            </w:r>
          </w:p>
        </w:tc>
      </w:tr>
    </w:tbl>
    <w:p w14:paraId="5B599AFF" w14:textId="77777777" w:rsidR="00CD0D95" w:rsidRPr="00CD0D95" w:rsidRDefault="00CD0D95" w:rsidP="00CD0D95">
      <w:pPr>
        <w:tabs>
          <w:tab w:val="left" w:pos="9540"/>
        </w:tabs>
        <w:spacing w:after="0" w:line="240" w:lineRule="auto"/>
        <w:ind w:right="98"/>
        <w:rPr>
          <w:rFonts w:ascii="Times New Roman" w:eastAsia="Times New Roman" w:hAnsi="Times New Roman" w:cs="Times New Roman"/>
          <w:b/>
          <w:i/>
          <w:sz w:val="28"/>
          <w:szCs w:val="20"/>
          <w:lang w:eastAsia="it-IT"/>
        </w:rPr>
      </w:pPr>
    </w:p>
    <w:p w14:paraId="179C063A" w14:textId="77777777" w:rsidR="00CD0D95" w:rsidRPr="00CD0D95" w:rsidRDefault="00CD0D95" w:rsidP="00CD0D95">
      <w:pPr>
        <w:tabs>
          <w:tab w:val="left" w:pos="9540"/>
        </w:tabs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it-IT"/>
        </w:rPr>
      </w:pPr>
      <w:proofErr w:type="gramStart"/>
      <w:r w:rsidRPr="00CD0D95">
        <w:rPr>
          <w:rFonts w:ascii="Times New Roman" w:eastAsia="Times New Roman" w:hAnsi="Times New Roman" w:cs="Times New Roman"/>
          <w:b/>
          <w:i/>
          <w:sz w:val="28"/>
          <w:szCs w:val="20"/>
          <w:lang w:eastAsia="it-IT"/>
        </w:rPr>
        <w:t>COPIA  DELLA</w:t>
      </w:r>
      <w:proofErr w:type="gramEnd"/>
      <w:r w:rsidRPr="00CD0D95">
        <w:rPr>
          <w:rFonts w:ascii="Times New Roman" w:eastAsia="Times New Roman" w:hAnsi="Times New Roman" w:cs="Times New Roman"/>
          <w:b/>
          <w:i/>
          <w:sz w:val="28"/>
          <w:szCs w:val="20"/>
          <w:lang w:eastAsia="it-IT"/>
        </w:rPr>
        <w:t xml:space="preserve"> DELIBERAZIONE DEL CONSIGLIO  COMUNALE</w:t>
      </w:r>
    </w:p>
    <w:p w14:paraId="57A78D86" w14:textId="77777777" w:rsidR="00CD0D95" w:rsidRPr="00CD0D95" w:rsidRDefault="00CD0D95" w:rsidP="00CD0D95">
      <w:pPr>
        <w:tabs>
          <w:tab w:val="left" w:pos="9540"/>
        </w:tabs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it-IT"/>
        </w:rPr>
      </w:pPr>
      <w:r w:rsidRPr="00CD0D95">
        <w:rPr>
          <w:rFonts w:ascii="Times New Roman" w:eastAsia="Times New Roman" w:hAnsi="Times New Roman" w:cs="Times New Roman"/>
          <w:b/>
          <w:i/>
          <w:sz w:val="28"/>
          <w:szCs w:val="20"/>
          <w:lang w:eastAsia="it-IT"/>
        </w:rPr>
        <w:t xml:space="preserve">                                                 N.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it-IT"/>
        </w:rPr>
        <w:t>17</w:t>
      </w:r>
      <w:r w:rsidRPr="00CD0D95">
        <w:rPr>
          <w:rFonts w:ascii="Times New Roman" w:eastAsia="Times New Roman" w:hAnsi="Times New Roman" w:cs="Times New Roman"/>
          <w:b/>
          <w:i/>
          <w:sz w:val="28"/>
          <w:szCs w:val="20"/>
          <w:lang w:eastAsia="it-IT"/>
        </w:rPr>
        <w:t xml:space="preserve">  del</w:t>
      </w:r>
      <w:proofErr w:type="gramEnd"/>
      <w:r w:rsidRPr="00CD0D95">
        <w:rPr>
          <w:rFonts w:ascii="Times New Roman" w:eastAsia="Times New Roman" w:hAnsi="Times New Roman" w:cs="Times New Roman"/>
          <w:b/>
          <w:i/>
          <w:sz w:val="28"/>
          <w:szCs w:val="20"/>
          <w:lang w:eastAsia="it-IT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it-IT"/>
        </w:rPr>
        <w:t>15/05</w:t>
      </w:r>
      <w:r w:rsidRPr="00CD0D95">
        <w:rPr>
          <w:rFonts w:ascii="Times New Roman" w:eastAsia="Times New Roman" w:hAnsi="Times New Roman" w:cs="Times New Roman"/>
          <w:b/>
          <w:i/>
          <w:sz w:val="28"/>
          <w:szCs w:val="20"/>
          <w:lang w:eastAsia="it-IT"/>
        </w:rPr>
        <w:t>/2023</w:t>
      </w:r>
    </w:p>
    <w:p w14:paraId="51ED3F32" w14:textId="77777777" w:rsidR="00CD0D95" w:rsidRPr="00CD0D95" w:rsidRDefault="00CD0D95" w:rsidP="00CD0D95">
      <w:pPr>
        <w:tabs>
          <w:tab w:val="left" w:pos="9540"/>
        </w:tabs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it-IT"/>
        </w:rPr>
      </w:pPr>
    </w:p>
    <w:p w14:paraId="159E4220" w14:textId="551A227E" w:rsidR="00CD0D95" w:rsidRPr="00CD0D95" w:rsidRDefault="00CD0D95" w:rsidP="00CD0D95">
      <w:pPr>
        <w:pBdr>
          <w:top w:val="double" w:sz="6" w:space="1" w:color="auto"/>
          <w:bottom w:val="double" w:sz="6" w:space="0" w:color="auto"/>
        </w:pBdr>
        <w:tabs>
          <w:tab w:val="left" w:pos="9540"/>
        </w:tabs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0D95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>OGGETTO</w:t>
      </w:r>
      <w:r w:rsidRPr="00CD0D95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:</w:t>
      </w:r>
      <w:r w:rsidRPr="00FF0D9B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</w:t>
      </w:r>
      <w:r w:rsidRPr="00FF0D9B">
        <w:rPr>
          <w:rFonts w:ascii="Times New Roman" w:eastAsia="Times New Roman" w:hAnsi="Times New Roman" w:cs="Times New Roman"/>
          <w:sz w:val="24"/>
          <w:szCs w:val="24"/>
          <w:lang w:eastAsia="it-IT"/>
        </w:rPr>
        <w:t>Mozione del C</w:t>
      </w:r>
      <w:r w:rsidR="00DE196E">
        <w:rPr>
          <w:rFonts w:ascii="Times New Roman" w:eastAsia="Times New Roman" w:hAnsi="Times New Roman" w:cs="Times New Roman"/>
          <w:sz w:val="24"/>
          <w:szCs w:val="24"/>
          <w:lang w:eastAsia="it-IT"/>
        </w:rPr>
        <w:t>onsiglio Comunale per la tutela</w:t>
      </w:r>
      <w:r w:rsidRPr="00FF0D9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paesaggio e l’autonomia dell’ente a fronte di insediamenti </w:t>
      </w:r>
      <w:proofErr w:type="spellStart"/>
      <w:r w:rsidRPr="00FF0D9B">
        <w:rPr>
          <w:rFonts w:ascii="Times New Roman" w:eastAsia="Times New Roman" w:hAnsi="Times New Roman" w:cs="Times New Roman"/>
          <w:sz w:val="24"/>
          <w:szCs w:val="24"/>
          <w:lang w:eastAsia="it-IT"/>
        </w:rPr>
        <w:t>agrovoltaici</w:t>
      </w:r>
      <w:proofErr w:type="spellEnd"/>
      <w:r w:rsidRPr="00FF0D9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ed industriali </w:t>
      </w:r>
      <w:proofErr w:type="gramStart"/>
      <w:r w:rsidRPr="00FF0D9B">
        <w:rPr>
          <w:rFonts w:ascii="Times New Roman" w:eastAsia="Times New Roman" w:hAnsi="Times New Roman" w:cs="Times New Roman"/>
          <w:sz w:val="24"/>
          <w:szCs w:val="24"/>
          <w:lang w:eastAsia="it-IT"/>
        </w:rPr>
        <w:t>disarmonici  ed</w:t>
      </w:r>
      <w:proofErr w:type="gramEnd"/>
      <w:r w:rsidRPr="00FF0D9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estranei al modello di sviluppo del Comune.</w:t>
      </w:r>
      <w:r w:rsidR="00DE19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–RINVIO-.</w:t>
      </w:r>
    </w:p>
    <w:p w14:paraId="735B7ABF" w14:textId="77777777" w:rsidR="00CD0D95" w:rsidRPr="00CD0D95" w:rsidRDefault="00CD0D95" w:rsidP="00CD0D95">
      <w:pPr>
        <w:pBdr>
          <w:top w:val="double" w:sz="6" w:space="1" w:color="auto"/>
          <w:bottom w:val="double" w:sz="6" w:space="0" w:color="auto"/>
        </w:pBdr>
        <w:tabs>
          <w:tab w:val="left" w:pos="9540"/>
        </w:tabs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14:paraId="1780E946" w14:textId="77777777" w:rsidR="00155FB2" w:rsidRPr="00155FB2" w:rsidRDefault="00155FB2" w:rsidP="00155FB2">
      <w:pPr>
        <w:tabs>
          <w:tab w:val="left" w:pos="9540"/>
        </w:tabs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</w:pPr>
      <w:r w:rsidRPr="00155FB2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L’anno </w:t>
      </w:r>
      <w:proofErr w:type="spellStart"/>
      <w:r w:rsidRPr="00155FB2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>duemilaventitre</w:t>
      </w:r>
      <w:proofErr w:type="spellEnd"/>
      <w:r w:rsidRPr="00155FB2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>, addì quindici, del mese di maggio, nell’aula consiliare di questo Comune “ Rosario Livatino” si è riunito il Consiglio Comunale, convocato dal Presidente ai sensi dell’art. 20 della L.R. n. 7/1992 e successive modificazioni ed integrazioni in seduta pubblica ordinaria, di prima convocazione,  per le ore 18,30 .</w:t>
      </w:r>
    </w:p>
    <w:p w14:paraId="4781EDE2" w14:textId="77777777" w:rsidR="00155FB2" w:rsidRPr="00155FB2" w:rsidRDefault="00155FB2" w:rsidP="00155FB2">
      <w:pPr>
        <w:tabs>
          <w:tab w:val="left" w:pos="9540"/>
        </w:tabs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</w:pPr>
      <w:r w:rsidRPr="00155FB2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All’appello nominale delle ore 18,58 risultano presenti i seguenti consiglieri </w:t>
      </w:r>
      <w:proofErr w:type="spellStart"/>
      <w:r w:rsidRPr="00155FB2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>Sigg.ri</w:t>
      </w:r>
      <w:proofErr w:type="spellEnd"/>
      <w:r w:rsidRPr="00155FB2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>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0"/>
        <w:gridCol w:w="1260"/>
      </w:tblGrid>
      <w:tr w:rsidR="00155FB2" w:rsidRPr="00155FB2" w14:paraId="786FEA03" w14:textId="77777777" w:rsidTr="00613C65">
        <w:trPr>
          <w:trHeight w:val="361"/>
        </w:trPr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FCD91" w14:textId="77777777" w:rsidR="00155FB2" w:rsidRPr="00155FB2" w:rsidRDefault="00155FB2" w:rsidP="00155FB2">
            <w:pPr>
              <w:tabs>
                <w:tab w:val="left" w:pos="9540"/>
              </w:tabs>
              <w:spacing w:after="0" w:line="240" w:lineRule="auto"/>
              <w:ind w:left="-70" w:right="98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4DCE250B" w14:textId="77777777" w:rsidR="00155FB2" w:rsidRPr="00155FB2" w:rsidRDefault="00155FB2" w:rsidP="00155FB2">
            <w:pPr>
              <w:tabs>
                <w:tab w:val="left" w:pos="9540"/>
              </w:tabs>
              <w:spacing w:after="0" w:line="240" w:lineRule="auto"/>
              <w:ind w:left="-70" w:right="9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</w:pPr>
            <w:r w:rsidRPr="00155FB2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  <w:t>Presente</w:t>
            </w:r>
          </w:p>
        </w:tc>
      </w:tr>
      <w:tr w:rsidR="00155FB2" w:rsidRPr="00155FB2" w14:paraId="00C87D47" w14:textId="77777777" w:rsidTr="00613C65">
        <w:tc>
          <w:tcPr>
            <w:tcW w:w="6480" w:type="dxa"/>
          </w:tcPr>
          <w:p w14:paraId="78717F2E" w14:textId="77777777" w:rsidR="00155FB2" w:rsidRPr="00155FB2" w:rsidRDefault="00155FB2" w:rsidP="00155FB2">
            <w:pPr>
              <w:tabs>
                <w:tab w:val="left" w:pos="9540"/>
              </w:tabs>
              <w:spacing w:after="0" w:line="240" w:lineRule="auto"/>
              <w:ind w:left="-70" w:right="98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</w:pPr>
            <w:r w:rsidRPr="00155FB2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  <w:t xml:space="preserve"> ABRUZZO  Giacomo</w:t>
            </w:r>
          </w:p>
        </w:tc>
        <w:tc>
          <w:tcPr>
            <w:tcW w:w="1260" w:type="dxa"/>
          </w:tcPr>
          <w:p w14:paraId="3528FEEC" w14:textId="77777777" w:rsidR="00155FB2" w:rsidRPr="00155FB2" w:rsidRDefault="00155FB2" w:rsidP="00155FB2">
            <w:pPr>
              <w:tabs>
                <w:tab w:val="left" w:pos="9540"/>
              </w:tabs>
              <w:spacing w:after="0" w:line="240" w:lineRule="auto"/>
              <w:ind w:left="-70" w:right="9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</w:pPr>
            <w:r w:rsidRPr="00155FB2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  <w:t>SI</w:t>
            </w:r>
          </w:p>
        </w:tc>
      </w:tr>
      <w:tr w:rsidR="00155FB2" w:rsidRPr="00155FB2" w14:paraId="532A5229" w14:textId="77777777" w:rsidTr="00613C65">
        <w:tc>
          <w:tcPr>
            <w:tcW w:w="6480" w:type="dxa"/>
          </w:tcPr>
          <w:p w14:paraId="267AC298" w14:textId="77777777" w:rsidR="00155FB2" w:rsidRPr="00155FB2" w:rsidRDefault="00155FB2" w:rsidP="00155FB2">
            <w:pPr>
              <w:tabs>
                <w:tab w:val="left" w:pos="9540"/>
              </w:tabs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</w:pPr>
            <w:r w:rsidRPr="00155FB2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  <w:t>ARTALE  Irene</w:t>
            </w:r>
          </w:p>
        </w:tc>
        <w:tc>
          <w:tcPr>
            <w:tcW w:w="1260" w:type="dxa"/>
          </w:tcPr>
          <w:p w14:paraId="4E8804BB" w14:textId="77777777" w:rsidR="00155FB2" w:rsidRPr="00155FB2" w:rsidRDefault="00155FB2" w:rsidP="00155FB2">
            <w:pPr>
              <w:tabs>
                <w:tab w:val="left" w:pos="9540"/>
              </w:tabs>
              <w:spacing w:after="0" w:line="240" w:lineRule="auto"/>
              <w:ind w:left="-70" w:right="9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</w:pPr>
            <w:r w:rsidRPr="00155FB2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  <w:t>SI</w:t>
            </w:r>
          </w:p>
        </w:tc>
      </w:tr>
      <w:tr w:rsidR="00155FB2" w:rsidRPr="00155FB2" w14:paraId="1D999D2A" w14:textId="77777777" w:rsidTr="00613C65">
        <w:tc>
          <w:tcPr>
            <w:tcW w:w="6480" w:type="dxa"/>
          </w:tcPr>
          <w:p w14:paraId="199ED759" w14:textId="77777777" w:rsidR="00155FB2" w:rsidRPr="00155FB2" w:rsidRDefault="00155FB2" w:rsidP="00155FB2">
            <w:pPr>
              <w:tabs>
                <w:tab w:val="left" w:pos="9540"/>
              </w:tabs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</w:pPr>
            <w:r w:rsidRPr="00155FB2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  <w:t>BAVETTA  Giuseppina</w:t>
            </w:r>
          </w:p>
        </w:tc>
        <w:tc>
          <w:tcPr>
            <w:tcW w:w="1260" w:type="dxa"/>
          </w:tcPr>
          <w:p w14:paraId="7DB82CBF" w14:textId="77777777" w:rsidR="00155FB2" w:rsidRPr="00155FB2" w:rsidRDefault="00155FB2" w:rsidP="00155FB2">
            <w:pPr>
              <w:tabs>
                <w:tab w:val="left" w:pos="9540"/>
              </w:tabs>
              <w:spacing w:after="0" w:line="240" w:lineRule="auto"/>
              <w:ind w:left="-70" w:right="98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</w:pPr>
            <w:r w:rsidRPr="00155FB2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  <w:t xml:space="preserve">      SI</w:t>
            </w:r>
          </w:p>
        </w:tc>
      </w:tr>
      <w:tr w:rsidR="00155FB2" w:rsidRPr="00155FB2" w14:paraId="0272D1D0" w14:textId="77777777" w:rsidTr="00613C65">
        <w:tc>
          <w:tcPr>
            <w:tcW w:w="6480" w:type="dxa"/>
          </w:tcPr>
          <w:p w14:paraId="292F1ED0" w14:textId="77777777" w:rsidR="00155FB2" w:rsidRPr="00155FB2" w:rsidRDefault="00155FB2" w:rsidP="00155FB2">
            <w:pPr>
              <w:tabs>
                <w:tab w:val="left" w:pos="9540"/>
              </w:tabs>
              <w:spacing w:after="0" w:line="240" w:lineRule="auto"/>
              <w:ind w:left="-70" w:right="98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</w:pPr>
            <w:r w:rsidRPr="00155FB2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  <w:t>CIACCIO  Deborah Liboria</w:t>
            </w:r>
          </w:p>
        </w:tc>
        <w:tc>
          <w:tcPr>
            <w:tcW w:w="1260" w:type="dxa"/>
          </w:tcPr>
          <w:p w14:paraId="0FBDE124" w14:textId="77777777" w:rsidR="00155FB2" w:rsidRPr="00155FB2" w:rsidRDefault="00155FB2" w:rsidP="00155FB2">
            <w:pPr>
              <w:tabs>
                <w:tab w:val="left" w:pos="9540"/>
              </w:tabs>
              <w:spacing w:after="0" w:line="240" w:lineRule="auto"/>
              <w:ind w:left="-70" w:right="9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</w:pPr>
            <w:r w:rsidRPr="00155FB2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  <w:t>SI</w:t>
            </w:r>
          </w:p>
        </w:tc>
      </w:tr>
      <w:tr w:rsidR="00155FB2" w:rsidRPr="00155FB2" w14:paraId="2064C43B" w14:textId="77777777" w:rsidTr="00613C65">
        <w:tc>
          <w:tcPr>
            <w:tcW w:w="6480" w:type="dxa"/>
          </w:tcPr>
          <w:p w14:paraId="09E7C0BA" w14:textId="77777777" w:rsidR="00155FB2" w:rsidRPr="00155FB2" w:rsidRDefault="00155FB2" w:rsidP="00155FB2">
            <w:pPr>
              <w:tabs>
                <w:tab w:val="left" w:pos="9540"/>
              </w:tabs>
              <w:spacing w:after="0" w:line="240" w:lineRule="auto"/>
              <w:ind w:left="-70" w:right="98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</w:pPr>
            <w:r w:rsidRPr="00155FB2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  <w:t>COPPOLA  Giuseppa</w:t>
            </w:r>
          </w:p>
        </w:tc>
        <w:tc>
          <w:tcPr>
            <w:tcW w:w="1260" w:type="dxa"/>
          </w:tcPr>
          <w:p w14:paraId="1AD960D6" w14:textId="77777777" w:rsidR="00155FB2" w:rsidRPr="00155FB2" w:rsidRDefault="00155FB2" w:rsidP="00155FB2">
            <w:pPr>
              <w:tabs>
                <w:tab w:val="left" w:pos="9540"/>
              </w:tabs>
              <w:spacing w:after="0" w:line="240" w:lineRule="auto"/>
              <w:ind w:left="-70" w:right="9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</w:pPr>
            <w:r w:rsidRPr="00155FB2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  <w:t>SI</w:t>
            </w:r>
          </w:p>
        </w:tc>
      </w:tr>
      <w:tr w:rsidR="00155FB2" w:rsidRPr="00155FB2" w14:paraId="79292CCF" w14:textId="77777777" w:rsidTr="00613C65">
        <w:tc>
          <w:tcPr>
            <w:tcW w:w="6480" w:type="dxa"/>
          </w:tcPr>
          <w:p w14:paraId="54C8D580" w14:textId="77777777" w:rsidR="00155FB2" w:rsidRPr="00155FB2" w:rsidRDefault="00155FB2" w:rsidP="00155FB2">
            <w:pPr>
              <w:tabs>
                <w:tab w:val="left" w:pos="9540"/>
              </w:tabs>
              <w:spacing w:after="0" w:line="240" w:lineRule="auto"/>
              <w:ind w:left="-70" w:right="98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</w:pPr>
            <w:r w:rsidRPr="00155FB2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  <w:t>DI GIOVANNA Onofrio</w:t>
            </w:r>
          </w:p>
        </w:tc>
        <w:tc>
          <w:tcPr>
            <w:tcW w:w="1260" w:type="dxa"/>
          </w:tcPr>
          <w:p w14:paraId="37B36B53" w14:textId="77777777" w:rsidR="00155FB2" w:rsidRPr="00155FB2" w:rsidRDefault="00155FB2" w:rsidP="00155FB2">
            <w:pPr>
              <w:tabs>
                <w:tab w:val="left" w:pos="9540"/>
              </w:tabs>
              <w:spacing w:after="0" w:line="240" w:lineRule="auto"/>
              <w:ind w:left="-70" w:right="9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</w:pPr>
            <w:r w:rsidRPr="00155FB2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  <w:t>SI</w:t>
            </w:r>
          </w:p>
        </w:tc>
      </w:tr>
      <w:tr w:rsidR="00155FB2" w:rsidRPr="00155FB2" w14:paraId="359252C6" w14:textId="77777777" w:rsidTr="00613C65">
        <w:tc>
          <w:tcPr>
            <w:tcW w:w="6480" w:type="dxa"/>
          </w:tcPr>
          <w:p w14:paraId="3BA9035A" w14:textId="77777777" w:rsidR="00155FB2" w:rsidRPr="00155FB2" w:rsidRDefault="00155FB2" w:rsidP="00155FB2">
            <w:pPr>
              <w:tabs>
                <w:tab w:val="left" w:pos="9540"/>
              </w:tabs>
              <w:spacing w:after="0" w:line="240" w:lineRule="auto"/>
              <w:ind w:left="-70" w:right="98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</w:pPr>
            <w:r w:rsidRPr="00155FB2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  <w:t>GUIRRERI  Antonio</w:t>
            </w:r>
          </w:p>
        </w:tc>
        <w:tc>
          <w:tcPr>
            <w:tcW w:w="1260" w:type="dxa"/>
          </w:tcPr>
          <w:p w14:paraId="5DF25ACD" w14:textId="77777777" w:rsidR="00155FB2" w:rsidRPr="00155FB2" w:rsidRDefault="00155FB2" w:rsidP="00155FB2">
            <w:pPr>
              <w:tabs>
                <w:tab w:val="left" w:pos="9540"/>
              </w:tabs>
              <w:spacing w:after="0" w:line="240" w:lineRule="auto"/>
              <w:ind w:left="-70" w:right="9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</w:pPr>
            <w:r w:rsidRPr="00155FB2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  <w:t>SI</w:t>
            </w:r>
          </w:p>
        </w:tc>
      </w:tr>
      <w:tr w:rsidR="00155FB2" w:rsidRPr="00155FB2" w14:paraId="31DF884C" w14:textId="77777777" w:rsidTr="00613C65">
        <w:tc>
          <w:tcPr>
            <w:tcW w:w="6480" w:type="dxa"/>
          </w:tcPr>
          <w:p w14:paraId="497E49C6" w14:textId="77777777" w:rsidR="00155FB2" w:rsidRPr="00155FB2" w:rsidRDefault="00155FB2" w:rsidP="00155FB2">
            <w:pPr>
              <w:tabs>
                <w:tab w:val="left" w:pos="9540"/>
              </w:tabs>
              <w:spacing w:after="0" w:line="240" w:lineRule="auto"/>
              <w:ind w:left="-70" w:right="98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</w:pPr>
            <w:r w:rsidRPr="00155FB2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  <w:t>SALADINO  Lea Valeria</w:t>
            </w:r>
          </w:p>
        </w:tc>
        <w:tc>
          <w:tcPr>
            <w:tcW w:w="1260" w:type="dxa"/>
          </w:tcPr>
          <w:p w14:paraId="0CE11496" w14:textId="77777777" w:rsidR="00155FB2" w:rsidRPr="00155FB2" w:rsidRDefault="00155FB2" w:rsidP="00155FB2">
            <w:pPr>
              <w:tabs>
                <w:tab w:val="left" w:pos="9540"/>
              </w:tabs>
              <w:spacing w:after="0" w:line="240" w:lineRule="auto"/>
              <w:ind w:left="-70" w:right="9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</w:pPr>
            <w:r w:rsidRPr="00155FB2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  <w:t>SI</w:t>
            </w:r>
          </w:p>
        </w:tc>
      </w:tr>
      <w:tr w:rsidR="00155FB2" w:rsidRPr="00155FB2" w14:paraId="46D191DE" w14:textId="77777777" w:rsidTr="00613C65">
        <w:tc>
          <w:tcPr>
            <w:tcW w:w="6480" w:type="dxa"/>
          </w:tcPr>
          <w:p w14:paraId="677CA239" w14:textId="77777777" w:rsidR="00155FB2" w:rsidRPr="00155FB2" w:rsidRDefault="00155FB2" w:rsidP="00155FB2">
            <w:pPr>
              <w:tabs>
                <w:tab w:val="left" w:pos="9540"/>
              </w:tabs>
              <w:spacing w:after="0" w:line="240" w:lineRule="auto"/>
              <w:ind w:left="-70" w:right="98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</w:pPr>
            <w:r w:rsidRPr="00155FB2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  <w:t>SANTORO Antonino</w:t>
            </w:r>
          </w:p>
        </w:tc>
        <w:tc>
          <w:tcPr>
            <w:tcW w:w="1260" w:type="dxa"/>
          </w:tcPr>
          <w:p w14:paraId="33686403" w14:textId="77777777" w:rsidR="00155FB2" w:rsidRPr="00155FB2" w:rsidRDefault="00155FB2" w:rsidP="00155FB2">
            <w:pPr>
              <w:tabs>
                <w:tab w:val="left" w:pos="9540"/>
              </w:tabs>
              <w:spacing w:after="0" w:line="240" w:lineRule="auto"/>
              <w:ind w:left="-70" w:right="9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</w:pPr>
            <w:r w:rsidRPr="00155FB2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  <w:t>SI</w:t>
            </w:r>
          </w:p>
        </w:tc>
      </w:tr>
      <w:tr w:rsidR="00155FB2" w:rsidRPr="00155FB2" w14:paraId="333E577E" w14:textId="77777777" w:rsidTr="00613C65">
        <w:tc>
          <w:tcPr>
            <w:tcW w:w="6480" w:type="dxa"/>
            <w:tcBorders>
              <w:top w:val="single" w:sz="4" w:space="0" w:color="auto"/>
            </w:tcBorders>
          </w:tcPr>
          <w:p w14:paraId="70D5D620" w14:textId="77777777" w:rsidR="00155FB2" w:rsidRPr="00155FB2" w:rsidRDefault="00155FB2" w:rsidP="00155FB2">
            <w:pPr>
              <w:tabs>
                <w:tab w:val="left" w:pos="9540"/>
              </w:tabs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</w:pPr>
            <w:r w:rsidRPr="00155FB2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  <w:t>SCATURRO Giuseppe</w:t>
            </w:r>
          </w:p>
        </w:tc>
        <w:tc>
          <w:tcPr>
            <w:tcW w:w="1260" w:type="dxa"/>
          </w:tcPr>
          <w:p w14:paraId="568479B7" w14:textId="77777777" w:rsidR="00155FB2" w:rsidRPr="00155FB2" w:rsidRDefault="00155FB2" w:rsidP="00155FB2">
            <w:pPr>
              <w:tabs>
                <w:tab w:val="left" w:pos="9540"/>
              </w:tabs>
              <w:spacing w:after="0" w:line="240" w:lineRule="auto"/>
              <w:ind w:left="-70" w:right="9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</w:pPr>
            <w:r w:rsidRPr="00155FB2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  <w:t>SI</w:t>
            </w:r>
          </w:p>
        </w:tc>
      </w:tr>
      <w:tr w:rsidR="00155FB2" w:rsidRPr="00155FB2" w14:paraId="09684085" w14:textId="77777777" w:rsidTr="00613C65">
        <w:tc>
          <w:tcPr>
            <w:tcW w:w="6480" w:type="dxa"/>
          </w:tcPr>
          <w:p w14:paraId="79AF59D5" w14:textId="77777777" w:rsidR="00155FB2" w:rsidRPr="00155FB2" w:rsidRDefault="00155FB2" w:rsidP="00155FB2">
            <w:pPr>
              <w:tabs>
                <w:tab w:val="left" w:pos="9540"/>
              </w:tabs>
              <w:spacing w:after="0" w:line="240" w:lineRule="auto"/>
              <w:ind w:left="-70" w:right="98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</w:pPr>
            <w:r w:rsidRPr="00155FB2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  <w:t>SCIARA  Salvatore</w:t>
            </w:r>
          </w:p>
        </w:tc>
        <w:tc>
          <w:tcPr>
            <w:tcW w:w="1260" w:type="dxa"/>
          </w:tcPr>
          <w:p w14:paraId="57163125" w14:textId="77777777" w:rsidR="00155FB2" w:rsidRPr="00155FB2" w:rsidRDefault="00155FB2" w:rsidP="00155FB2">
            <w:pPr>
              <w:tabs>
                <w:tab w:val="left" w:pos="9540"/>
              </w:tabs>
              <w:spacing w:after="0" w:line="240" w:lineRule="auto"/>
              <w:ind w:left="-70" w:right="9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</w:pPr>
            <w:r w:rsidRPr="00155FB2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  <w:t>NO</w:t>
            </w:r>
          </w:p>
        </w:tc>
      </w:tr>
      <w:tr w:rsidR="00155FB2" w:rsidRPr="00155FB2" w14:paraId="3079FD9C" w14:textId="77777777" w:rsidTr="00613C65">
        <w:tc>
          <w:tcPr>
            <w:tcW w:w="6480" w:type="dxa"/>
          </w:tcPr>
          <w:p w14:paraId="7F7FED41" w14:textId="77777777" w:rsidR="00155FB2" w:rsidRPr="00155FB2" w:rsidRDefault="00155FB2" w:rsidP="00155FB2">
            <w:pPr>
              <w:tabs>
                <w:tab w:val="left" w:pos="9540"/>
              </w:tabs>
              <w:spacing w:after="0" w:line="240" w:lineRule="auto"/>
              <w:ind w:left="-70" w:right="98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</w:pPr>
            <w:r w:rsidRPr="00155FB2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  <w:t>VALENTI  Gaspare</w:t>
            </w:r>
          </w:p>
        </w:tc>
        <w:tc>
          <w:tcPr>
            <w:tcW w:w="1260" w:type="dxa"/>
          </w:tcPr>
          <w:p w14:paraId="69BDC6A1" w14:textId="77777777" w:rsidR="00155FB2" w:rsidRPr="00155FB2" w:rsidRDefault="00155FB2" w:rsidP="00155FB2">
            <w:pPr>
              <w:tabs>
                <w:tab w:val="left" w:pos="9540"/>
              </w:tabs>
              <w:spacing w:after="0" w:line="240" w:lineRule="auto"/>
              <w:ind w:left="-70" w:right="98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</w:pPr>
            <w:r w:rsidRPr="00155FB2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  <w:t xml:space="preserve">     NO</w:t>
            </w:r>
          </w:p>
        </w:tc>
      </w:tr>
    </w:tbl>
    <w:p w14:paraId="53030B75" w14:textId="77777777" w:rsidR="00155FB2" w:rsidRPr="00155FB2" w:rsidRDefault="00155FB2" w:rsidP="00155FB2">
      <w:pPr>
        <w:tabs>
          <w:tab w:val="left" w:pos="9540"/>
        </w:tabs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</w:pPr>
    </w:p>
    <w:p w14:paraId="36DB73C7" w14:textId="77777777" w:rsidR="00155FB2" w:rsidRPr="00155FB2" w:rsidRDefault="00155FB2" w:rsidP="00155FB2">
      <w:pPr>
        <w:tabs>
          <w:tab w:val="left" w:pos="9540"/>
        </w:tabs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  <w:r w:rsidRPr="00155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Sono presenti, ai sensi dell’art.20, comma 3°- L.R. n. 7/93: </w:t>
      </w:r>
      <w:r w:rsidRPr="00155FB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Sindaco: Assessori: Di Giovanna </w:t>
      </w:r>
      <w:proofErr w:type="gramStart"/>
      <w:r w:rsidRPr="00155FB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Antonino ,</w:t>
      </w:r>
      <w:proofErr w:type="gramEnd"/>
      <w:r w:rsidRPr="00155FB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 Bonifacio.   </w:t>
      </w:r>
      <w:r w:rsidRPr="00155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                                                           </w:t>
      </w:r>
    </w:p>
    <w:p w14:paraId="1BF55ED4" w14:textId="77777777" w:rsidR="00155FB2" w:rsidRPr="00155FB2" w:rsidRDefault="00155FB2" w:rsidP="00155FB2">
      <w:pPr>
        <w:keepNext/>
        <w:tabs>
          <w:tab w:val="left" w:pos="9540"/>
        </w:tabs>
        <w:spacing w:after="0" w:line="240" w:lineRule="auto"/>
        <w:ind w:right="98"/>
        <w:jc w:val="both"/>
        <w:outlineLvl w:val="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  <w:r w:rsidRPr="00155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Assume la </w:t>
      </w:r>
      <w:proofErr w:type="gramStart"/>
      <w:r w:rsidRPr="00155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Presidenza  la</w:t>
      </w:r>
      <w:proofErr w:type="gramEnd"/>
      <w:r w:rsidRPr="00155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Dott.ssa Irene Artale</w:t>
      </w:r>
    </w:p>
    <w:p w14:paraId="2F43B412" w14:textId="77777777" w:rsidR="00155FB2" w:rsidRPr="00155FB2" w:rsidRDefault="00155FB2" w:rsidP="00155FB2">
      <w:pPr>
        <w:keepNext/>
        <w:tabs>
          <w:tab w:val="left" w:pos="9540"/>
        </w:tabs>
        <w:spacing w:after="0" w:line="240" w:lineRule="auto"/>
        <w:ind w:right="98"/>
        <w:jc w:val="both"/>
        <w:outlineLvl w:val="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  <w:r w:rsidRPr="00155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Partecipa il Segretario Comunale </w:t>
      </w:r>
      <w:proofErr w:type="gramStart"/>
      <w:r w:rsidRPr="00155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Reggente  Dott.</w:t>
      </w:r>
      <w:proofErr w:type="gramEnd"/>
      <w:r w:rsidRPr="00155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Antonio Le Donne.</w:t>
      </w:r>
    </w:p>
    <w:p w14:paraId="535FF433" w14:textId="77777777" w:rsidR="00155FB2" w:rsidRPr="00155FB2" w:rsidRDefault="00155FB2" w:rsidP="00155FB2">
      <w:pPr>
        <w:keepNext/>
        <w:tabs>
          <w:tab w:val="left" w:pos="9540"/>
        </w:tabs>
        <w:spacing w:after="0" w:line="240" w:lineRule="auto"/>
        <w:ind w:right="98"/>
        <w:jc w:val="both"/>
        <w:outlineLvl w:val="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  <w:r w:rsidRPr="00155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Il Presidente accertato la presenza il n. 10 consiglieri presenti ai sensi dell’art. 21 L.R. n.26/93, </w:t>
      </w:r>
      <w:proofErr w:type="gramStart"/>
      <w:r w:rsidRPr="00155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dichiara  valida</w:t>
      </w:r>
      <w:proofErr w:type="gramEnd"/>
      <w:r w:rsidRPr="00155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la seduta.</w:t>
      </w:r>
    </w:p>
    <w:p w14:paraId="23282451" w14:textId="77777777" w:rsidR="00155FB2" w:rsidRPr="00155FB2" w:rsidRDefault="00155FB2" w:rsidP="00155FB2">
      <w:pPr>
        <w:keepNext/>
        <w:tabs>
          <w:tab w:val="left" w:pos="9540"/>
        </w:tabs>
        <w:spacing w:after="0" w:line="240" w:lineRule="auto"/>
        <w:ind w:right="98"/>
        <w:jc w:val="both"/>
        <w:outlineLvl w:val="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  <w:r w:rsidRPr="00155FB2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ar-SA"/>
        </w:rPr>
        <w:t xml:space="preserve">La Presidente dichiara di nominare scrutatori i consiglieri Di Giovanna, Saladino e Bavetta              </w:t>
      </w:r>
      <w:proofErr w:type="gramStart"/>
      <w:r w:rsidRPr="00155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ed  invita</w:t>
      </w:r>
      <w:proofErr w:type="gramEnd"/>
      <w:r w:rsidRPr="00155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gli intervenuti a deliberare sull’oggetto iscritto all’ordine del giorno.</w:t>
      </w:r>
    </w:p>
    <w:p w14:paraId="5605FE75" w14:textId="77777777" w:rsidR="00155FB2" w:rsidRPr="00155FB2" w:rsidRDefault="00155FB2" w:rsidP="00155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EFFAFD6" w14:textId="77777777" w:rsidR="00CD0D95" w:rsidRPr="00CD0D95" w:rsidRDefault="00CD0D95" w:rsidP="00CD0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1020F08" w14:textId="66AA30CF" w:rsidR="00155FB2" w:rsidRDefault="00155FB2" w:rsidP="00CD0D9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70799AB" w14:textId="77777777" w:rsidR="00F91B22" w:rsidRPr="00F91B22" w:rsidRDefault="00F91B22" w:rsidP="00F91B22">
      <w:pPr>
        <w:spacing w:after="0" w:line="254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sz w:val="24"/>
          <w:szCs w:val="24"/>
          <w:lang w:eastAsia="it-IT"/>
        </w:rPr>
        <w:lastRenderedPageBreak/>
        <w:tab/>
        <w:t>Si passa alla trattazione del 3</w:t>
      </w:r>
      <w:r w:rsidRPr="00F91B22">
        <w:rPr>
          <w:rFonts w:ascii="Times New Roman" w:eastAsia="Calibri" w:hAnsi="Times New Roman" w:cs="Times New Roman"/>
          <w:sz w:val="24"/>
          <w:szCs w:val="24"/>
          <w:lang w:eastAsia="it-IT"/>
        </w:rPr>
        <w:t>° punto all’Ordine del Giorno avente ad oggetto:</w:t>
      </w:r>
      <w:r w:rsidRPr="00F91B22">
        <w:rPr>
          <w:rFonts w:ascii="Calibri" w:eastAsia="Calibri" w:hAnsi="Calibri" w:cs="Times New Roman"/>
          <w:b/>
          <w:sz w:val="24"/>
          <w:szCs w:val="24"/>
          <w:lang w:eastAsia="it-IT"/>
        </w:rPr>
        <w:t xml:space="preserve"> </w:t>
      </w:r>
      <w:proofErr w:type="gramStart"/>
      <w:r w:rsidRPr="00F91B22">
        <w:rPr>
          <w:rFonts w:ascii="Calibri" w:eastAsia="Calibri" w:hAnsi="Calibri" w:cs="Times New Roman"/>
          <w:i/>
          <w:sz w:val="24"/>
          <w:szCs w:val="24"/>
          <w:lang w:eastAsia="it-IT"/>
        </w:rPr>
        <w:t xml:space="preserve">“ </w:t>
      </w:r>
      <w:r w:rsidRPr="00F91B22">
        <w:rPr>
          <w:rFonts w:ascii="Times New Roman" w:eastAsia="Calibri" w:hAnsi="Times New Roman" w:cs="Times New Roman"/>
          <w:i/>
          <w:sz w:val="24"/>
          <w:szCs w:val="24"/>
          <w:lang w:eastAsia="it-IT"/>
        </w:rPr>
        <w:t>Mozione</w:t>
      </w:r>
      <w:proofErr w:type="gramEnd"/>
      <w:r w:rsidRPr="00F91B22">
        <w:rPr>
          <w:rFonts w:ascii="Times New Roman" w:eastAsia="Calibri" w:hAnsi="Times New Roman" w:cs="Times New Roman"/>
          <w:i/>
          <w:sz w:val="24"/>
          <w:szCs w:val="24"/>
          <w:lang w:eastAsia="it-IT"/>
        </w:rPr>
        <w:t xml:space="preserve"> del Consiglio Comunale per la tutela del paesaggio e l’autonomia dell’Ente a fronte di insediamenti </w:t>
      </w:r>
      <w:proofErr w:type="spellStart"/>
      <w:r w:rsidRPr="00F91B22">
        <w:rPr>
          <w:rFonts w:ascii="Times New Roman" w:eastAsia="Calibri" w:hAnsi="Times New Roman" w:cs="Times New Roman"/>
          <w:i/>
          <w:sz w:val="24"/>
          <w:szCs w:val="24"/>
          <w:lang w:eastAsia="it-IT"/>
        </w:rPr>
        <w:t>agrovoltaici</w:t>
      </w:r>
      <w:proofErr w:type="spellEnd"/>
      <w:r w:rsidRPr="00F91B22">
        <w:rPr>
          <w:rFonts w:ascii="Times New Roman" w:eastAsia="Calibri" w:hAnsi="Times New Roman" w:cs="Times New Roman"/>
          <w:i/>
          <w:sz w:val="24"/>
          <w:szCs w:val="24"/>
          <w:lang w:eastAsia="it-IT"/>
        </w:rPr>
        <w:t xml:space="preserve"> ed industriali disarmonici ed estranei al modello di sviluppo del Comune”</w:t>
      </w:r>
      <w:r>
        <w:rPr>
          <w:rFonts w:ascii="Times New Roman" w:eastAsia="Calibri" w:hAnsi="Times New Roman" w:cs="Times New Roman"/>
          <w:i/>
          <w:sz w:val="24"/>
          <w:szCs w:val="24"/>
          <w:lang w:eastAsia="it-IT"/>
        </w:rPr>
        <w:t>.</w:t>
      </w:r>
    </w:p>
    <w:p w14:paraId="799F2762" w14:textId="77777777" w:rsidR="00844A6F" w:rsidRDefault="00844A6F" w:rsidP="00F91B22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14:paraId="69B6DAF4" w14:textId="77777777" w:rsidR="00844A6F" w:rsidRDefault="00F91B22" w:rsidP="00844A6F">
      <w:pPr>
        <w:widowControl w:val="0"/>
        <w:suppressAutoHyphens/>
        <w:autoSpaceDE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F91B22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La Presidente dà lettura dell’oggetto </w:t>
      </w:r>
      <w:r w:rsidR="00A46248">
        <w:rPr>
          <w:rFonts w:ascii="Times New Roman" w:eastAsia="Calibri" w:hAnsi="Times New Roman" w:cs="Times New Roman"/>
          <w:sz w:val="24"/>
          <w:szCs w:val="24"/>
          <w:lang w:eastAsia="it-IT"/>
        </w:rPr>
        <w:t>della proposta</w:t>
      </w:r>
      <w:r w:rsidR="00844A6F">
        <w:rPr>
          <w:rFonts w:ascii="Times New Roman" w:eastAsia="Calibri" w:hAnsi="Times New Roman" w:cs="Times New Roman"/>
          <w:sz w:val="24"/>
          <w:szCs w:val="24"/>
          <w:lang w:eastAsia="it-IT"/>
        </w:rPr>
        <w:t>.</w:t>
      </w:r>
    </w:p>
    <w:p w14:paraId="26FAA253" w14:textId="77777777" w:rsidR="00844A6F" w:rsidRDefault="00844A6F" w:rsidP="00844A6F">
      <w:pPr>
        <w:widowControl w:val="0"/>
        <w:suppressAutoHyphens/>
        <w:autoSpaceDE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14:paraId="78322244" w14:textId="77777777" w:rsidR="00F91B22" w:rsidRDefault="00A46248" w:rsidP="00844A6F">
      <w:pPr>
        <w:widowControl w:val="0"/>
        <w:suppressAutoHyphens/>
        <w:autoSpaceDE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C</w:t>
      </w:r>
      <w:r w:rsidR="00844A6F">
        <w:rPr>
          <w:rFonts w:ascii="Times New Roman" w:eastAsia="Calibri" w:hAnsi="Times New Roman" w:cs="Times New Roman"/>
          <w:sz w:val="24"/>
          <w:szCs w:val="24"/>
          <w:lang w:eastAsia="it-IT"/>
        </w:rPr>
        <w:t>hiede di intervenire il Consigliere Abruzzo.</w:t>
      </w:r>
    </w:p>
    <w:p w14:paraId="36597BEC" w14:textId="77777777" w:rsidR="00844A6F" w:rsidRDefault="00844A6F" w:rsidP="00844A6F">
      <w:pPr>
        <w:widowControl w:val="0"/>
        <w:suppressAutoHyphens/>
        <w:autoSpaceDE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14:paraId="21F3D1E5" w14:textId="3ECA3584" w:rsidR="00844A6F" w:rsidRDefault="00844A6F" w:rsidP="00844A6F">
      <w:pPr>
        <w:widowControl w:val="0"/>
        <w:suppressAutoHyphens/>
        <w:autoSpaceDE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844A6F">
        <w:rPr>
          <w:rFonts w:ascii="Times New Roman" w:eastAsia="Calibri" w:hAnsi="Times New Roman" w:cs="Times New Roman"/>
          <w:sz w:val="24"/>
          <w:szCs w:val="24"/>
          <w:lang w:eastAsia="it-IT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 w:rsidRPr="00844A6F">
        <w:rPr>
          <w:rFonts w:ascii="Times New Roman" w:eastAsia="Calibri" w:hAnsi="Times New Roman" w:cs="Times New Roman"/>
          <w:sz w:val="24"/>
          <w:szCs w:val="24"/>
          <w:lang w:eastAsia="it-IT"/>
        </w:rPr>
        <w:t>Consigliere Abruzzo Giacomo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: Affer</w:t>
      </w:r>
      <w:r w:rsidR="00A4624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ma che in considerazione della 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no</w:t>
      </w:r>
      <w:r w:rsidR="00A4624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tevole quantità degli articoli 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che regolamentano il progetto, reputa necessario un maggiore approfon</w:t>
      </w:r>
      <w:r w:rsidR="00DE196E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dimento del tema della mozione. 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Pertanto propone al consiglio un rinvio della proposta posta all’Od. G.</w:t>
      </w:r>
    </w:p>
    <w:p w14:paraId="21C80AC5" w14:textId="77777777" w:rsidR="00844A6F" w:rsidRDefault="00844A6F" w:rsidP="00844A6F">
      <w:pPr>
        <w:widowControl w:val="0"/>
        <w:suppressAutoHyphens/>
        <w:autoSpaceDE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14:paraId="1251F379" w14:textId="4154B20A" w:rsidR="00844A6F" w:rsidRDefault="00844A6F" w:rsidP="00844A6F">
      <w:pPr>
        <w:widowControl w:val="0"/>
        <w:suppressAutoHyphens/>
        <w:autoSpaceDE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Ottiene la parola il consigliere Di Giovanna, il quale </w:t>
      </w:r>
      <w:r w:rsidR="008B44BC">
        <w:rPr>
          <w:rFonts w:ascii="Times New Roman" w:eastAsia="Calibri" w:hAnsi="Times New Roman" w:cs="Times New Roman"/>
          <w:sz w:val="24"/>
          <w:szCs w:val="24"/>
          <w:lang w:eastAsia="it-IT"/>
        </w:rPr>
        <w:t>concorda sulle motivazioni espresse dal consigliere Abruzzo e</w:t>
      </w:r>
      <w:r w:rsidR="00A46248">
        <w:rPr>
          <w:rFonts w:ascii="Times New Roman" w:eastAsia="Calibri" w:hAnsi="Times New Roman" w:cs="Times New Roman"/>
          <w:sz w:val="24"/>
          <w:szCs w:val="24"/>
          <w:lang w:eastAsia="it-IT"/>
        </w:rPr>
        <w:t>,</w:t>
      </w:r>
      <w:r w:rsidR="008B44BC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a 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nome della maggioranza</w:t>
      </w:r>
      <w:r w:rsidR="00A46248">
        <w:rPr>
          <w:rFonts w:ascii="Times New Roman" w:eastAsia="Calibri" w:hAnsi="Times New Roman" w:cs="Times New Roman"/>
          <w:sz w:val="24"/>
          <w:szCs w:val="24"/>
          <w:lang w:eastAsia="it-IT"/>
        </w:rPr>
        <w:t>,</w:t>
      </w:r>
      <w:r w:rsidR="00DE196E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dichiara </w:t>
      </w:r>
      <w:r w:rsidR="008B44BC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il voto favorevole al rinvio della proposta. </w:t>
      </w:r>
    </w:p>
    <w:p w14:paraId="6CF61C81" w14:textId="77777777" w:rsidR="00844A6F" w:rsidRDefault="00844A6F" w:rsidP="00844A6F">
      <w:pPr>
        <w:widowControl w:val="0"/>
        <w:suppressAutoHyphens/>
        <w:autoSpaceDE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14:paraId="38B07FDE" w14:textId="77777777" w:rsidR="00844A6F" w:rsidRPr="00844A6F" w:rsidRDefault="008B44BC" w:rsidP="00844A6F">
      <w:pPr>
        <w:widowControl w:val="0"/>
        <w:suppressAutoHyphens/>
        <w:autoSpaceDE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sz w:val="24"/>
          <w:szCs w:val="24"/>
          <w:lang w:eastAsia="it-IT"/>
        </w:rPr>
        <w:t>Il Sindaco puntualizza sulla legittimità di tale richiesta</w:t>
      </w:r>
      <w:r w:rsidR="00A46248">
        <w:rPr>
          <w:rFonts w:ascii="Times New Roman" w:eastAsia="Calibri" w:hAnsi="Times New Roman" w:cs="Times New Roman"/>
          <w:sz w:val="24"/>
          <w:szCs w:val="24"/>
          <w:lang w:eastAsia="it-IT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ma nel contempo invita il consiglio a non procrastinare a lungo la decisione. Propone, pertanto, di aggiornare la seduta alla settimana prossima.</w:t>
      </w:r>
    </w:p>
    <w:p w14:paraId="63FEB1D7" w14:textId="2643510B" w:rsidR="00844A6F" w:rsidRPr="00F91B22" w:rsidRDefault="00844A6F" w:rsidP="00F91B22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14:paraId="3CF96F94" w14:textId="77777777" w:rsidR="00CB6AAB" w:rsidRPr="00A46248" w:rsidRDefault="00CB6AAB" w:rsidP="00A46248">
      <w:pPr>
        <w:widowControl w:val="0"/>
        <w:suppressAutoHyphens/>
        <w:autoSpaceDE w:val="0"/>
        <w:spacing w:after="0" w:line="240" w:lineRule="auto"/>
        <w:ind w:firstLine="708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proofErr w:type="spellStart"/>
      <w:r w:rsidRPr="00A46248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Quindi</w:t>
      </w:r>
      <w:proofErr w:type="spellEnd"/>
      <w:r w:rsidRPr="00A46248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,</w:t>
      </w:r>
      <w:r w:rsidRPr="00A46248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val="de-DE" w:eastAsia="fa-IR" w:bidi="fa-IR"/>
        </w:rPr>
        <w:t xml:space="preserve"> la Presidente</w:t>
      </w:r>
      <w:r w:rsidRPr="00A46248">
        <w:rPr>
          <w:rFonts w:ascii="Times New Roman" w:eastAsia="Andale Sans UI" w:hAnsi="Times New Roman" w:cs="Tahoma"/>
          <w:bCs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A46248">
        <w:rPr>
          <w:rFonts w:ascii="Times New Roman" w:eastAsia="Andale Sans UI" w:hAnsi="Times New Roman" w:cs="Tahoma"/>
          <w:bCs/>
          <w:kern w:val="1"/>
          <w:sz w:val="24"/>
          <w:szCs w:val="24"/>
          <w:lang w:val="de-DE" w:eastAsia="fa-IR" w:bidi="fa-IR"/>
        </w:rPr>
        <w:t>preso</w:t>
      </w:r>
      <w:proofErr w:type="spellEnd"/>
      <w:r w:rsidRPr="00A46248">
        <w:rPr>
          <w:rFonts w:ascii="Times New Roman" w:eastAsia="Andale Sans UI" w:hAnsi="Times New Roman" w:cs="Tahoma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A46248">
        <w:rPr>
          <w:rFonts w:ascii="Times New Roman" w:eastAsia="Andale Sans UI" w:hAnsi="Times New Roman" w:cs="Tahoma"/>
          <w:bCs/>
          <w:kern w:val="1"/>
          <w:sz w:val="24"/>
          <w:szCs w:val="24"/>
          <w:lang w:val="de-DE" w:eastAsia="fa-IR" w:bidi="fa-IR"/>
        </w:rPr>
        <w:t>atto</w:t>
      </w:r>
      <w:proofErr w:type="spellEnd"/>
      <w:r w:rsidRPr="00A46248">
        <w:rPr>
          <w:rFonts w:ascii="Times New Roman" w:eastAsia="Andale Sans UI" w:hAnsi="Times New Roman" w:cs="Tahoma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A46248">
        <w:rPr>
          <w:rFonts w:ascii="Times New Roman" w:eastAsia="Andale Sans UI" w:hAnsi="Times New Roman" w:cs="Tahoma"/>
          <w:bCs/>
          <w:kern w:val="1"/>
          <w:sz w:val="24"/>
          <w:szCs w:val="24"/>
          <w:lang w:val="de-DE" w:eastAsia="fa-IR" w:bidi="fa-IR"/>
        </w:rPr>
        <w:t>che</w:t>
      </w:r>
      <w:proofErr w:type="spellEnd"/>
      <w:r w:rsidRPr="00A46248">
        <w:rPr>
          <w:rFonts w:ascii="Times New Roman" w:eastAsia="Andale Sans UI" w:hAnsi="Times New Roman" w:cs="Tahoma"/>
          <w:bCs/>
          <w:kern w:val="1"/>
          <w:sz w:val="24"/>
          <w:szCs w:val="24"/>
          <w:lang w:val="de-DE" w:eastAsia="fa-IR" w:bidi="fa-IR"/>
        </w:rPr>
        <w:t xml:space="preserve"> non vi </w:t>
      </w:r>
      <w:proofErr w:type="spellStart"/>
      <w:r w:rsidRPr="00A46248">
        <w:rPr>
          <w:rFonts w:ascii="Times New Roman" w:eastAsia="Andale Sans UI" w:hAnsi="Times New Roman" w:cs="Tahoma"/>
          <w:bCs/>
          <w:kern w:val="1"/>
          <w:sz w:val="24"/>
          <w:szCs w:val="24"/>
          <w:lang w:val="de-DE" w:eastAsia="fa-IR" w:bidi="fa-IR"/>
        </w:rPr>
        <w:t>sono</w:t>
      </w:r>
      <w:proofErr w:type="spellEnd"/>
      <w:r w:rsidRPr="00A46248">
        <w:rPr>
          <w:rFonts w:ascii="Times New Roman" w:eastAsia="Andale Sans UI" w:hAnsi="Times New Roman" w:cs="Tahoma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A46248">
        <w:rPr>
          <w:rFonts w:ascii="Times New Roman" w:eastAsia="Andale Sans UI" w:hAnsi="Times New Roman" w:cs="Tahoma"/>
          <w:bCs/>
          <w:kern w:val="1"/>
          <w:sz w:val="24"/>
          <w:szCs w:val="24"/>
          <w:lang w:val="de-DE" w:eastAsia="fa-IR" w:bidi="fa-IR"/>
        </w:rPr>
        <w:t>interventi</w:t>
      </w:r>
      <w:proofErr w:type="spellEnd"/>
      <w:r w:rsidRPr="00A46248">
        <w:rPr>
          <w:rFonts w:ascii="Times New Roman" w:eastAsia="Andale Sans UI" w:hAnsi="Times New Roman" w:cs="Tahoma"/>
          <w:bCs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A46248">
        <w:rPr>
          <w:rFonts w:ascii="Times New Roman" w:eastAsia="Andale Sans UI" w:hAnsi="Times New Roman" w:cs="Tahoma"/>
          <w:bCs/>
          <w:kern w:val="1"/>
          <w:sz w:val="24"/>
          <w:szCs w:val="24"/>
          <w:lang w:val="de-DE" w:eastAsia="fa-IR" w:bidi="fa-IR"/>
        </w:rPr>
        <w:t>mette</w:t>
      </w:r>
      <w:proofErr w:type="spellEnd"/>
      <w:r w:rsidRPr="00A46248">
        <w:rPr>
          <w:rFonts w:ascii="Times New Roman" w:eastAsia="Andale Sans UI" w:hAnsi="Times New Roman" w:cs="Tahoma"/>
          <w:bCs/>
          <w:kern w:val="1"/>
          <w:sz w:val="24"/>
          <w:szCs w:val="24"/>
          <w:lang w:val="de-DE" w:eastAsia="fa-IR" w:bidi="fa-IR"/>
        </w:rPr>
        <w:t xml:space="preserve"> ai </w:t>
      </w:r>
      <w:proofErr w:type="spellStart"/>
      <w:r w:rsidRPr="00A46248">
        <w:rPr>
          <w:rFonts w:ascii="Times New Roman" w:eastAsia="Andale Sans UI" w:hAnsi="Times New Roman" w:cs="Tahoma"/>
          <w:bCs/>
          <w:kern w:val="1"/>
          <w:sz w:val="24"/>
          <w:szCs w:val="24"/>
          <w:lang w:val="de-DE" w:eastAsia="fa-IR" w:bidi="fa-IR"/>
        </w:rPr>
        <w:t>voti</w:t>
      </w:r>
      <w:proofErr w:type="spellEnd"/>
      <w:r w:rsidRPr="00A46248">
        <w:rPr>
          <w:rFonts w:ascii="Times New Roman" w:eastAsia="Andale Sans UI" w:hAnsi="Times New Roman" w:cs="Tahoma"/>
          <w:bCs/>
          <w:kern w:val="1"/>
          <w:sz w:val="24"/>
          <w:szCs w:val="24"/>
          <w:lang w:val="de-DE" w:eastAsia="fa-IR" w:bidi="fa-IR"/>
        </w:rPr>
        <w:t xml:space="preserve"> la </w:t>
      </w:r>
      <w:proofErr w:type="spellStart"/>
      <w:r w:rsidRPr="00A46248">
        <w:rPr>
          <w:rFonts w:ascii="Times New Roman" w:eastAsia="Andale Sans UI" w:hAnsi="Times New Roman" w:cs="Tahoma"/>
          <w:bCs/>
          <w:kern w:val="1"/>
          <w:sz w:val="24"/>
          <w:szCs w:val="24"/>
          <w:lang w:val="de-DE" w:eastAsia="fa-IR" w:bidi="fa-IR"/>
        </w:rPr>
        <w:t>proposta</w:t>
      </w:r>
      <w:proofErr w:type="spellEnd"/>
      <w:r w:rsidRPr="00A46248">
        <w:rPr>
          <w:rFonts w:ascii="Times New Roman" w:eastAsia="Andale Sans UI" w:hAnsi="Times New Roman" w:cs="Tahoma"/>
          <w:bCs/>
          <w:kern w:val="1"/>
          <w:sz w:val="24"/>
          <w:szCs w:val="24"/>
          <w:lang w:val="de-DE" w:eastAsia="fa-IR" w:bidi="fa-IR"/>
        </w:rPr>
        <w:t xml:space="preserve"> </w:t>
      </w:r>
      <w:r w:rsidRPr="00A46248">
        <w:rPr>
          <w:rFonts w:ascii="Times New Roman" w:eastAsia="Andale Sans UI" w:hAnsi="Times New Roman" w:cs="Tahoma"/>
          <w:bCs/>
          <w:kern w:val="1"/>
          <w:sz w:val="24"/>
          <w:szCs w:val="24"/>
          <w:u w:val="single"/>
          <w:lang w:val="de-DE" w:eastAsia="fa-IR" w:bidi="fa-IR"/>
        </w:rPr>
        <w:t xml:space="preserve">di </w:t>
      </w:r>
      <w:proofErr w:type="spellStart"/>
      <w:r w:rsidRPr="00A46248">
        <w:rPr>
          <w:rFonts w:ascii="Times New Roman" w:eastAsia="Andale Sans UI" w:hAnsi="Times New Roman" w:cs="Tahoma"/>
          <w:bCs/>
          <w:kern w:val="1"/>
          <w:sz w:val="24"/>
          <w:szCs w:val="24"/>
          <w:u w:val="single"/>
          <w:lang w:val="de-DE" w:eastAsia="fa-IR" w:bidi="fa-IR"/>
        </w:rPr>
        <w:t>cui</w:t>
      </w:r>
      <w:proofErr w:type="spellEnd"/>
      <w:r w:rsidRPr="00A46248">
        <w:rPr>
          <w:rFonts w:ascii="Times New Roman" w:eastAsia="Andale Sans UI" w:hAnsi="Times New Roman" w:cs="Tahoma"/>
          <w:bCs/>
          <w:kern w:val="1"/>
          <w:sz w:val="24"/>
          <w:szCs w:val="24"/>
          <w:u w:val="single"/>
          <w:lang w:val="de-DE" w:eastAsia="fa-IR" w:bidi="fa-IR"/>
        </w:rPr>
        <w:t xml:space="preserve"> al </w:t>
      </w:r>
      <w:proofErr w:type="spellStart"/>
      <w:r w:rsidRPr="00A46248">
        <w:rPr>
          <w:rFonts w:ascii="Times New Roman" w:eastAsia="Andale Sans UI" w:hAnsi="Times New Roman" w:cs="Tahoma"/>
          <w:b/>
          <w:bCs/>
          <w:kern w:val="1"/>
          <w:sz w:val="24"/>
          <w:szCs w:val="24"/>
          <w:u w:val="single"/>
          <w:lang w:val="de-DE" w:eastAsia="fa-IR" w:bidi="fa-IR"/>
        </w:rPr>
        <w:t>punto</w:t>
      </w:r>
      <w:proofErr w:type="spellEnd"/>
      <w:r w:rsidRPr="00A46248">
        <w:rPr>
          <w:rFonts w:ascii="Times New Roman" w:eastAsia="Andale Sans UI" w:hAnsi="Times New Roman" w:cs="Tahoma"/>
          <w:b/>
          <w:bCs/>
          <w:kern w:val="1"/>
          <w:sz w:val="24"/>
          <w:szCs w:val="24"/>
          <w:u w:val="single"/>
          <w:lang w:val="de-DE" w:eastAsia="fa-IR" w:bidi="fa-IR"/>
        </w:rPr>
        <w:t xml:space="preserve"> 3)</w:t>
      </w:r>
      <w:r w:rsidRPr="00A46248">
        <w:rPr>
          <w:rFonts w:ascii="Times New Roman" w:eastAsia="Andale Sans UI" w:hAnsi="Times New Roman" w:cs="Tahoma"/>
          <w:bCs/>
          <w:kern w:val="1"/>
          <w:sz w:val="24"/>
          <w:szCs w:val="24"/>
          <w:u w:val="single"/>
          <w:lang w:val="de-DE" w:eastAsia="fa-IR" w:bidi="fa-IR"/>
        </w:rPr>
        <w:t xml:space="preserve"> </w:t>
      </w:r>
      <w:proofErr w:type="spellStart"/>
      <w:r w:rsidRPr="00A46248">
        <w:rPr>
          <w:rFonts w:ascii="Times New Roman" w:eastAsia="Andale Sans UI" w:hAnsi="Times New Roman" w:cs="Tahoma"/>
          <w:bCs/>
          <w:kern w:val="1"/>
          <w:sz w:val="24"/>
          <w:szCs w:val="24"/>
          <w:u w:val="single"/>
          <w:lang w:val="de-DE" w:eastAsia="fa-IR" w:bidi="fa-IR"/>
        </w:rPr>
        <w:t>dell’ordine</w:t>
      </w:r>
      <w:proofErr w:type="spellEnd"/>
      <w:r w:rsidRPr="00A46248">
        <w:rPr>
          <w:rFonts w:ascii="Times New Roman" w:eastAsia="Andale Sans UI" w:hAnsi="Times New Roman" w:cs="Tahoma"/>
          <w:bCs/>
          <w:kern w:val="1"/>
          <w:sz w:val="24"/>
          <w:szCs w:val="24"/>
          <w:u w:val="single"/>
          <w:lang w:val="de-DE" w:eastAsia="fa-IR" w:bidi="fa-IR"/>
        </w:rPr>
        <w:t xml:space="preserve"> del </w:t>
      </w:r>
      <w:proofErr w:type="spellStart"/>
      <w:r w:rsidRPr="00A46248">
        <w:rPr>
          <w:rFonts w:ascii="Times New Roman" w:eastAsia="Andale Sans UI" w:hAnsi="Times New Roman" w:cs="Tahoma"/>
          <w:bCs/>
          <w:kern w:val="1"/>
          <w:sz w:val="24"/>
          <w:szCs w:val="24"/>
          <w:u w:val="single"/>
          <w:lang w:val="de-DE" w:eastAsia="fa-IR" w:bidi="fa-IR"/>
        </w:rPr>
        <w:t>giorno</w:t>
      </w:r>
      <w:proofErr w:type="spellEnd"/>
      <w:r w:rsidRPr="00A46248">
        <w:rPr>
          <w:rFonts w:ascii="Times New Roman" w:eastAsia="Andale Sans UI" w:hAnsi="Times New Roman" w:cs="Tahoma"/>
          <w:bCs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A46248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con</w:t>
      </w:r>
      <w:proofErr w:type="spellEnd"/>
      <w:r w:rsidRPr="00A46248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A46248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il</w:t>
      </w:r>
      <w:proofErr w:type="spellEnd"/>
      <w:r w:rsidRPr="00A46248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A46248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seguente</w:t>
      </w:r>
      <w:proofErr w:type="spellEnd"/>
      <w:r w:rsidRPr="00A46248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A46248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risultato</w:t>
      </w:r>
      <w:proofErr w:type="spellEnd"/>
      <w:r w:rsidRPr="00A46248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:</w:t>
      </w:r>
    </w:p>
    <w:p w14:paraId="483A5EE0" w14:textId="77777777" w:rsidR="00CB6AAB" w:rsidRPr="00CB6AAB" w:rsidRDefault="00CB6AAB" w:rsidP="00CB6AAB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Cs/>
          <w:kern w:val="1"/>
          <w:u w:val="single"/>
          <w:lang w:val="de-DE" w:eastAsia="fa-IR" w:bidi="fa-IR"/>
        </w:rPr>
      </w:pPr>
    </w:p>
    <w:p w14:paraId="0256969D" w14:textId="77777777" w:rsidR="00CB6AAB" w:rsidRPr="00CB6AAB" w:rsidRDefault="00CB6AAB" w:rsidP="00CB6AAB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Cs/>
          <w:kern w:val="1"/>
          <w:u w:val="single"/>
          <w:lang w:val="de-DE" w:eastAsia="fa-IR" w:bidi="fa-IR"/>
        </w:rPr>
      </w:pPr>
    </w:p>
    <w:p w14:paraId="4EDCB357" w14:textId="77777777" w:rsidR="00CB6AAB" w:rsidRPr="00CB6AAB" w:rsidRDefault="00CB6AAB" w:rsidP="00CB6AAB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lang w:val="de-DE" w:eastAsia="fa-IR" w:bidi="fa-IR"/>
        </w:rPr>
      </w:pPr>
      <w:proofErr w:type="spellStart"/>
      <w:r w:rsidRPr="00CB6AAB">
        <w:rPr>
          <w:rFonts w:ascii="Times New Roman" w:eastAsia="Times New Roman" w:hAnsi="Times New Roman" w:cs="Times New Roman"/>
          <w:b/>
          <w:kern w:val="1"/>
          <w:lang w:val="de-DE" w:eastAsia="fa-IR" w:bidi="fa-IR"/>
        </w:rPr>
        <w:t>Votazione</w:t>
      </w:r>
      <w:proofErr w:type="spellEnd"/>
      <w:r w:rsidRPr="00CB6AAB">
        <w:rPr>
          <w:rFonts w:ascii="Times New Roman" w:eastAsia="Times New Roman" w:hAnsi="Times New Roman" w:cs="Times New Roman"/>
          <w:b/>
          <w:kern w:val="1"/>
          <w:lang w:val="de-DE" w:eastAsia="fa-IR" w:bidi="fa-IR"/>
        </w:rPr>
        <w:t xml:space="preserve"> per </w:t>
      </w:r>
      <w:proofErr w:type="spellStart"/>
      <w:r w:rsidRPr="00CB6AAB">
        <w:rPr>
          <w:rFonts w:ascii="Times New Roman" w:eastAsia="Times New Roman" w:hAnsi="Times New Roman" w:cs="Times New Roman"/>
          <w:b/>
          <w:kern w:val="1"/>
          <w:lang w:val="de-DE" w:eastAsia="fa-IR" w:bidi="fa-IR"/>
        </w:rPr>
        <w:t>alzata</w:t>
      </w:r>
      <w:proofErr w:type="spellEnd"/>
      <w:r w:rsidRPr="00CB6AAB">
        <w:rPr>
          <w:rFonts w:ascii="Times New Roman" w:eastAsia="Times New Roman" w:hAnsi="Times New Roman" w:cs="Times New Roman"/>
          <w:b/>
          <w:kern w:val="1"/>
          <w:lang w:val="de-DE" w:eastAsia="fa-IR" w:bidi="fa-IR"/>
        </w:rPr>
        <w:t xml:space="preserve"> di </w:t>
      </w:r>
      <w:proofErr w:type="spellStart"/>
      <w:r w:rsidRPr="00CB6AAB">
        <w:rPr>
          <w:rFonts w:ascii="Times New Roman" w:eastAsia="Times New Roman" w:hAnsi="Times New Roman" w:cs="Times New Roman"/>
          <w:b/>
          <w:kern w:val="1"/>
          <w:lang w:val="de-DE" w:eastAsia="fa-IR" w:bidi="fa-IR"/>
        </w:rPr>
        <w:t>mano</w:t>
      </w:r>
      <w:proofErr w:type="spellEnd"/>
      <w:r w:rsidRPr="00CB6AAB">
        <w:rPr>
          <w:rFonts w:ascii="Times New Roman" w:eastAsia="Times New Roman" w:hAnsi="Times New Roman" w:cs="Times New Roman"/>
          <w:b/>
          <w:kern w:val="1"/>
          <w:lang w:val="de-DE" w:eastAsia="fa-IR" w:bidi="fa-IR"/>
        </w:rPr>
        <w:t xml:space="preserve"> (F= </w:t>
      </w:r>
      <w:proofErr w:type="spellStart"/>
      <w:r w:rsidRPr="00CB6AAB">
        <w:rPr>
          <w:rFonts w:ascii="Times New Roman" w:eastAsia="Times New Roman" w:hAnsi="Times New Roman" w:cs="Times New Roman"/>
          <w:b/>
          <w:kern w:val="1"/>
          <w:lang w:val="de-DE" w:eastAsia="fa-IR" w:bidi="fa-IR"/>
        </w:rPr>
        <w:t>favorevole</w:t>
      </w:r>
      <w:proofErr w:type="spellEnd"/>
      <w:r w:rsidRPr="00CB6AAB">
        <w:rPr>
          <w:rFonts w:ascii="Times New Roman" w:eastAsia="Times New Roman" w:hAnsi="Times New Roman" w:cs="Times New Roman"/>
          <w:b/>
          <w:kern w:val="1"/>
          <w:lang w:val="de-DE" w:eastAsia="fa-IR" w:bidi="fa-IR"/>
        </w:rPr>
        <w:t>; C=</w:t>
      </w:r>
      <w:proofErr w:type="spellStart"/>
      <w:r w:rsidRPr="00CB6AAB">
        <w:rPr>
          <w:rFonts w:ascii="Times New Roman" w:eastAsia="Times New Roman" w:hAnsi="Times New Roman" w:cs="Times New Roman"/>
          <w:b/>
          <w:kern w:val="1"/>
          <w:lang w:val="de-DE" w:eastAsia="fa-IR" w:bidi="fa-IR"/>
        </w:rPr>
        <w:t>contrario</w:t>
      </w:r>
      <w:proofErr w:type="spellEnd"/>
      <w:r w:rsidRPr="00CB6AAB">
        <w:rPr>
          <w:rFonts w:ascii="Times New Roman" w:eastAsia="Times New Roman" w:hAnsi="Times New Roman" w:cs="Times New Roman"/>
          <w:b/>
          <w:kern w:val="1"/>
          <w:lang w:val="de-DE" w:eastAsia="fa-IR" w:bidi="fa-IR"/>
        </w:rPr>
        <w:t>; AST=</w:t>
      </w:r>
      <w:proofErr w:type="spellStart"/>
      <w:r w:rsidRPr="00CB6AAB">
        <w:rPr>
          <w:rFonts w:ascii="Times New Roman" w:eastAsia="Times New Roman" w:hAnsi="Times New Roman" w:cs="Times New Roman"/>
          <w:b/>
          <w:kern w:val="1"/>
          <w:lang w:val="de-DE" w:eastAsia="fa-IR" w:bidi="fa-IR"/>
        </w:rPr>
        <w:t>astenuto</w:t>
      </w:r>
      <w:proofErr w:type="spellEnd"/>
      <w:r w:rsidRPr="00CB6AAB">
        <w:rPr>
          <w:rFonts w:ascii="Times New Roman" w:eastAsia="Times New Roman" w:hAnsi="Times New Roman" w:cs="Times New Roman"/>
          <w:b/>
          <w:kern w:val="1"/>
          <w:lang w:val="de-DE" w:eastAsia="fa-IR" w:bidi="fa-IR"/>
        </w:rPr>
        <w:t>; A=</w:t>
      </w:r>
      <w:proofErr w:type="spellStart"/>
      <w:r w:rsidRPr="00CB6AAB">
        <w:rPr>
          <w:rFonts w:ascii="Times New Roman" w:eastAsia="Times New Roman" w:hAnsi="Times New Roman" w:cs="Times New Roman"/>
          <w:b/>
          <w:kern w:val="1"/>
          <w:lang w:val="de-DE" w:eastAsia="fa-IR" w:bidi="fa-IR"/>
        </w:rPr>
        <w:t>assente</w:t>
      </w:r>
      <w:proofErr w:type="spellEnd"/>
      <w:r w:rsidRPr="00CB6AAB">
        <w:rPr>
          <w:rFonts w:ascii="Times New Roman" w:eastAsia="Times New Roman" w:hAnsi="Times New Roman" w:cs="Times New Roman"/>
          <w:b/>
          <w:kern w:val="1"/>
          <w:lang w:val="de-DE" w:eastAsia="fa-IR" w:bidi="fa-IR"/>
        </w:rPr>
        <w:t>)</w:t>
      </w:r>
    </w:p>
    <w:p w14:paraId="03D8F431" w14:textId="77777777" w:rsidR="00CB6AAB" w:rsidRPr="00CB6AAB" w:rsidRDefault="00CB6AAB" w:rsidP="00CB6AAB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lang w:val="de-DE" w:eastAsia="fa-IR" w:bidi="fa-IR"/>
        </w:rPr>
      </w:pPr>
    </w:p>
    <w:tbl>
      <w:tblPr>
        <w:tblW w:w="907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1276"/>
        <w:gridCol w:w="2977"/>
        <w:gridCol w:w="1133"/>
      </w:tblGrid>
      <w:tr w:rsidR="00CB6AAB" w:rsidRPr="00CB6AAB" w14:paraId="3BA4F8AA" w14:textId="77777777" w:rsidTr="001421EA">
        <w:tc>
          <w:tcPr>
            <w:tcW w:w="3686" w:type="dxa"/>
          </w:tcPr>
          <w:p w14:paraId="351CAF47" w14:textId="77777777" w:rsidR="00CB6AAB" w:rsidRPr="00CB6AAB" w:rsidRDefault="00CB6AAB" w:rsidP="00CB6AAB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1"/>
                <w:lang w:val="de-DE" w:eastAsia="fa-IR" w:bidi="fa-IR"/>
              </w:rPr>
            </w:pPr>
            <w:r w:rsidRPr="00CB6AAB"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  <w:t>ABRUZZO  Giacomo</w:t>
            </w:r>
          </w:p>
        </w:tc>
        <w:tc>
          <w:tcPr>
            <w:tcW w:w="1276" w:type="dxa"/>
            <w:shd w:val="clear" w:color="auto" w:fill="auto"/>
          </w:tcPr>
          <w:p w14:paraId="287D0877" w14:textId="77777777" w:rsidR="00CB6AAB" w:rsidRPr="00CB6AAB" w:rsidRDefault="00CB6AAB" w:rsidP="00CB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CB6AA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F</w:t>
            </w:r>
          </w:p>
        </w:tc>
        <w:tc>
          <w:tcPr>
            <w:tcW w:w="2977" w:type="dxa"/>
          </w:tcPr>
          <w:p w14:paraId="5FBA969E" w14:textId="77777777" w:rsidR="00CB6AAB" w:rsidRPr="00CB6AAB" w:rsidRDefault="00CB6AAB" w:rsidP="00CB6AAB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lang w:val="de-DE" w:eastAsia="fa-IR" w:bidi="fa-IR"/>
              </w:rPr>
            </w:pPr>
            <w:r w:rsidRPr="00CB6AAB"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  <w:t>GUIRRERI  Antonio</w:t>
            </w:r>
          </w:p>
        </w:tc>
        <w:tc>
          <w:tcPr>
            <w:tcW w:w="1133" w:type="dxa"/>
            <w:shd w:val="clear" w:color="auto" w:fill="auto"/>
          </w:tcPr>
          <w:p w14:paraId="14311FFD" w14:textId="77777777" w:rsidR="00CB6AAB" w:rsidRPr="00CB6AAB" w:rsidRDefault="00CB6AAB" w:rsidP="00CB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6AA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F</w:t>
            </w:r>
          </w:p>
        </w:tc>
      </w:tr>
      <w:tr w:rsidR="00CB6AAB" w:rsidRPr="00CB6AAB" w14:paraId="717F1257" w14:textId="77777777" w:rsidTr="001421EA">
        <w:tc>
          <w:tcPr>
            <w:tcW w:w="3686" w:type="dxa"/>
          </w:tcPr>
          <w:p w14:paraId="42E45DBC" w14:textId="77777777" w:rsidR="00CB6AAB" w:rsidRPr="00CB6AAB" w:rsidRDefault="00CB6AAB" w:rsidP="00CB6AAB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lang w:val="de-DE" w:eastAsia="fa-IR" w:bidi="fa-IR"/>
              </w:rPr>
            </w:pPr>
            <w:r w:rsidRPr="00CB6AAB"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  <w:t>ARTALE  Irene (Presidente)</w:t>
            </w:r>
          </w:p>
        </w:tc>
        <w:tc>
          <w:tcPr>
            <w:tcW w:w="1276" w:type="dxa"/>
            <w:shd w:val="clear" w:color="auto" w:fill="auto"/>
          </w:tcPr>
          <w:p w14:paraId="4DECD62E" w14:textId="77777777" w:rsidR="00CB6AAB" w:rsidRPr="00CB6AAB" w:rsidRDefault="00CB6AAB" w:rsidP="00CB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6AA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F</w:t>
            </w:r>
          </w:p>
        </w:tc>
        <w:tc>
          <w:tcPr>
            <w:tcW w:w="2977" w:type="dxa"/>
          </w:tcPr>
          <w:p w14:paraId="11E1773C" w14:textId="77777777" w:rsidR="00CB6AAB" w:rsidRPr="00CB6AAB" w:rsidRDefault="00CB6AAB" w:rsidP="00CB6AAB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1"/>
                <w:lang w:val="de-DE" w:eastAsia="fa-IR" w:bidi="fa-IR"/>
              </w:rPr>
            </w:pPr>
            <w:r w:rsidRPr="00CB6AAB"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  <w:t>SALADINO  Lea Valeria</w:t>
            </w:r>
          </w:p>
        </w:tc>
        <w:tc>
          <w:tcPr>
            <w:tcW w:w="1133" w:type="dxa"/>
            <w:shd w:val="clear" w:color="auto" w:fill="auto"/>
          </w:tcPr>
          <w:p w14:paraId="11A7E814" w14:textId="77777777" w:rsidR="00CB6AAB" w:rsidRPr="00CB6AAB" w:rsidRDefault="00CB6AAB" w:rsidP="00CB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6AA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F</w:t>
            </w:r>
          </w:p>
        </w:tc>
      </w:tr>
      <w:tr w:rsidR="00CB6AAB" w:rsidRPr="00CB6AAB" w14:paraId="745242A2" w14:textId="77777777" w:rsidTr="001421EA">
        <w:tc>
          <w:tcPr>
            <w:tcW w:w="3686" w:type="dxa"/>
          </w:tcPr>
          <w:p w14:paraId="32EF93F5" w14:textId="77777777" w:rsidR="00CB6AAB" w:rsidRPr="00CB6AAB" w:rsidRDefault="00CB6AAB" w:rsidP="00CB6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B6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BAVETTA  Giuseppina</w:t>
            </w:r>
          </w:p>
        </w:tc>
        <w:tc>
          <w:tcPr>
            <w:tcW w:w="1276" w:type="dxa"/>
            <w:shd w:val="clear" w:color="auto" w:fill="auto"/>
          </w:tcPr>
          <w:p w14:paraId="2C0BFDB0" w14:textId="77777777" w:rsidR="00CB6AAB" w:rsidRPr="00CB6AAB" w:rsidRDefault="00CB6AAB" w:rsidP="00CB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6AA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F</w:t>
            </w:r>
          </w:p>
        </w:tc>
        <w:tc>
          <w:tcPr>
            <w:tcW w:w="2977" w:type="dxa"/>
          </w:tcPr>
          <w:p w14:paraId="6310210D" w14:textId="77777777" w:rsidR="00CB6AAB" w:rsidRPr="00CB6AAB" w:rsidRDefault="00CB6AAB" w:rsidP="00CB6AAB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lang w:val="de-DE" w:eastAsia="fa-IR" w:bidi="fa-IR"/>
              </w:rPr>
            </w:pPr>
            <w:r w:rsidRPr="00CB6AAB"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  <w:t>SANTORO Antonino</w:t>
            </w:r>
          </w:p>
        </w:tc>
        <w:tc>
          <w:tcPr>
            <w:tcW w:w="1133" w:type="dxa"/>
            <w:shd w:val="clear" w:color="auto" w:fill="auto"/>
          </w:tcPr>
          <w:p w14:paraId="7CD0E0F0" w14:textId="77777777" w:rsidR="00CB6AAB" w:rsidRPr="00CB6AAB" w:rsidRDefault="00CB6AAB" w:rsidP="00CB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6AA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F</w:t>
            </w:r>
          </w:p>
        </w:tc>
      </w:tr>
      <w:tr w:rsidR="00CB6AAB" w:rsidRPr="00CB6AAB" w14:paraId="09A3E685" w14:textId="77777777" w:rsidTr="001421EA">
        <w:tc>
          <w:tcPr>
            <w:tcW w:w="3686" w:type="dxa"/>
          </w:tcPr>
          <w:p w14:paraId="12D32CFA" w14:textId="77777777" w:rsidR="00CB6AAB" w:rsidRPr="00CB6AAB" w:rsidRDefault="00CB6AAB" w:rsidP="00CB6AAB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lang w:val="de-DE" w:eastAsia="fa-IR" w:bidi="fa-IR"/>
              </w:rPr>
            </w:pPr>
            <w:r w:rsidRPr="00CB6AAB"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CIACCIO  Deborah </w:t>
            </w:r>
            <w:proofErr w:type="spellStart"/>
            <w:r w:rsidRPr="00CB6AAB"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  <w:t>Liboria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A712A7E" w14:textId="77777777" w:rsidR="00CB6AAB" w:rsidRPr="00CB6AAB" w:rsidRDefault="00CB6AAB" w:rsidP="00CB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6AA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F</w:t>
            </w:r>
          </w:p>
        </w:tc>
        <w:tc>
          <w:tcPr>
            <w:tcW w:w="2977" w:type="dxa"/>
          </w:tcPr>
          <w:p w14:paraId="7277FC09" w14:textId="77777777" w:rsidR="00CB6AAB" w:rsidRPr="00CB6AAB" w:rsidRDefault="00CB6AAB" w:rsidP="00CB6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B6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SCATURRO Giuseppe</w:t>
            </w:r>
          </w:p>
        </w:tc>
        <w:tc>
          <w:tcPr>
            <w:tcW w:w="1133" w:type="dxa"/>
            <w:shd w:val="clear" w:color="auto" w:fill="auto"/>
          </w:tcPr>
          <w:p w14:paraId="000CE46D" w14:textId="77777777" w:rsidR="00CB6AAB" w:rsidRPr="00CB6AAB" w:rsidRDefault="00CB6AAB" w:rsidP="00CB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6AA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F</w:t>
            </w:r>
          </w:p>
        </w:tc>
      </w:tr>
      <w:tr w:rsidR="00CB6AAB" w:rsidRPr="00CB6AAB" w14:paraId="12BAB3F1" w14:textId="77777777" w:rsidTr="001421EA">
        <w:tc>
          <w:tcPr>
            <w:tcW w:w="3686" w:type="dxa"/>
          </w:tcPr>
          <w:p w14:paraId="6FCF2347" w14:textId="77777777" w:rsidR="00CB6AAB" w:rsidRPr="00CB6AAB" w:rsidRDefault="00CB6AAB" w:rsidP="00CB6AAB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lang w:val="de-DE" w:eastAsia="fa-IR" w:bidi="fa-IR"/>
              </w:rPr>
            </w:pPr>
            <w:r w:rsidRPr="00CB6AAB"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  <w:t>COPPOLA  Giuseppa</w:t>
            </w:r>
          </w:p>
        </w:tc>
        <w:tc>
          <w:tcPr>
            <w:tcW w:w="1276" w:type="dxa"/>
            <w:shd w:val="clear" w:color="auto" w:fill="auto"/>
          </w:tcPr>
          <w:p w14:paraId="788953AB" w14:textId="77777777" w:rsidR="00CB6AAB" w:rsidRPr="00CB6AAB" w:rsidRDefault="00CB6AAB" w:rsidP="00CB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6AA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F</w:t>
            </w:r>
          </w:p>
        </w:tc>
        <w:tc>
          <w:tcPr>
            <w:tcW w:w="2977" w:type="dxa"/>
          </w:tcPr>
          <w:p w14:paraId="475BBF15" w14:textId="77777777" w:rsidR="00CB6AAB" w:rsidRPr="00CB6AAB" w:rsidRDefault="00CB6AAB" w:rsidP="00CB6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B6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SCIARA  Salvatore</w:t>
            </w:r>
          </w:p>
        </w:tc>
        <w:tc>
          <w:tcPr>
            <w:tcW w:w="1133" w:type="dxa"/>
            <w:shd w:val="clear" w:color="auto" w:fill="auto"/>
          </w:tcPr>
          <w:p w14:paraId="25BE5B20" w14:textId="77777777" w:rsidR="00CB6AAB" w:rsidRPr="00CB6AAB" w:rsidRDefault="00CB6AAB" w:rsidP="00CB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B6AA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</w:t>
            </w:r>
          </w:p>
        </w:tc>
      </w:tr>
      <w:tr w:rsidR="00CB6AAB" w:rsidRPr="00CB6AAB" w14:paraId="35D296D4" w14:textId="77777777" w:rsidTr="001421EA">
        <w:tc>
          <w:tcPr>
            <w:tcW w:w="3686" w:type="dxa"/>
          </w:tcPr>
          <w:p w14:paraId="1F95EBCF" w14:textId="77777777" w:rsidR="00CB6AAB" w:rsidRPr="00CB6AAB" w:rsidRDefault="00CB6AAB" w:rsidP="00CB6AAB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lang w:val="de-DE" w:eastAsia="fa-IR" w:bidi="fa-IR"/>
              </w:rPr>
            </w:pPr>
            <w:r w:rsidRPr="00CB6AAB"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  <w:t>DI GIOVANNA Onofrio</w:t>
            </w:r>
          </w:p>
        </w:tc>
        <w:tc>
          <w:tcPr>
            <w:tcW w:w="1276" w:type="dxa"/>
            <w:shd w:val="clear" w:color="auto" w:fill="auto"/>
          </w:tcPr>
          <w:p w14:paraId="55843412" w14:textId="77777777" w:rsidR="00CB6AAB" w:rsidRPr="00CB6AAB" w:rsidRDefault="00CB6AAB" w:rsidP="00CB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6AA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F</w:t>
            </w:r>
          </w:p>
        </w:tc>
        <w:tc>
          <w:tcPr>
            <w:tcW w:w="2977" w:type="dxa"/>
          </w:tcPr>
          <w:p w14:paraId="4BCE8881" w14:textId="77777777" w:rsidR="00CB6AAB" w:rsidRPr="00CB6AAB" w:rsidRDefault="00CB6AAB" w:rsidP="00CB6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B6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VALENTI  Gaspare</w:t>
            </w:r>
          </w:p>
        </w:tc>
        <w:tc>
          <w:tcPr>
            <w:tcW w:w="1133" w:type="dxa"/>
            <w:shd w:val="clear" w:color="auto" w:fill="auto"/>
          </w:tcPr>
          <w:p w14:paraId="4D57A144" w14:textId="77777777" w:rsidR="00CB6AAB" w:rsidRPr="00CB6AAB" w:rsidRDefault="00CB6AAB" w:rsidP="00CB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B6AA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</w:t>
            </w:r>
          </w:p>
        </w:tc>
      </w:tr>
    </w:tbl>
    <w:p w14:paraId="6AF116C8" w14:textId="77777777" w:rsidR="00CB6AAB" w:rsidRPr="00CB6AAB" w:rsidRDefault="00CB6AAB" w:rsidP="00CB6AAB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de-DE" w:eastAsia="fa-IR" w:bidi="fa-IR"/>
        </w:rPr>
      </w:pPr>
    </w:p>
    <w:p w14:paraId="3E03F9B5" w14:textId="77777777" w:rsidR="00CB6AAB" w:rsidRPr="00CB6AAB" w:rsidRDefault="00CB6AAB" w:rsidP="00CB6AAB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Cs/>
          <w:kern w:val="1"/>
          <w:lang w:val="de-DE" w:eastAsia="fa-IR" w:bidi="fa-IR"/>
        </w:rPr>
      </w:pPr>
      <w:proofErr w:type="spellStart"/>
      <w:r w:rsidRPr="00CB6AAB">
        <w:rPr>
          <w:rFonts w:ascii="Times New Roman" w:eastAsia="Times New Roman" w:hAnsi="Times New Roman" w:cs="Times New Roman"/>
          <w:kern w:val="1"/>
          <w:lang w:val="de-DE" w:eastAsia="fa-IR" w:bidi="fa-IR"/>
        </w:rPr>
        <w:t>Quindi</w:t>
      </w:r>
      <w:proofErr w:type="spellEnd"/>
      <w:r w:rsidRPr="00CB6AAB"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la Presidente, </w:t>
      </w:r>
      <w:proofErr w:type="spellStart"/>
      <w:r w:rsidRPr="00CB6AAB">
        <w:rPr>
          <w:rFonts w:ascii="Times New Roman" w:eastAsia="Times New Roman" w:hAnsi="Times New Roman" w:cs="Times New Roman"/>
          <w:kern w:val="1"/>
          <w:lang w:val="de-DE" w:eastAsia="fa-IR" w:bidi="fa-IR"/>
        </w:rPr>
        <w:t>assistita</w:t>
      </w:r>
      <w:proofErr w:type="spellEnd"/>
      <w:r w:rsidRPr="00CB6AAB"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CB6AAB">
        <w:rPr>
          <w:rFonts w:ascii="Times New Roman" w:eastAsia="Times New Roman" w:hAnsi="Times New Roman" w:cs="Times New Roman"/>
          <w:kern w:val="1"/>
          <w:lang w:val="de-DE" w:eastAsia="fa-IR" w:bidi="fa-IR"/>
        </w:rPr>
        <w:t>dagli</w:t>
      </w:r>
      <w:proofErr w:type="spellEnd"/>
      <w:r w:rsidRPr="00CB6AAB"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CB6AAB">
        <w:rPr>
          <w:rFonts w:ascii="Times New Roman" w:eastAsia="Times New Roman" w:hAnsi="Times New Roman" w:cs="Times New Roman"/>
          <w:kern w:val="1"/>
          <w:lang w:val="de-DE" w:eastAsia="fa-IR" w:bidi="fa-IR"/>
        </w:rPr>
        <w:t>scrutatori</w:t>
      </w:r>
      <w:proofErr w:type="spellEnd"/>
      <w:r w:rsidRPr="00CB6AAB"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CB6AAB">
        <w:rPr>
          <w:rFonts w:ascii="Times New Roman" w:eastAsia="Times New Roman" w:hAnsi="Times New Roman" w:cs="Times New Roman"/>
          <w:kern w:val="1"/>
          <w:lang w:val="de-DE" w:eastAsia="fa-IR" w:bidi="fa-IR"/>
        </w:rPr>
        <w:t>proclama</w:t>
      </w:r>
      <w:proofErr w:type="spellEnd"/>
      <w:r w:rsidRPr="00CB6AAB"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CB6AAB">
        <w:rPr>
          <w:rFonts w:ascii="Times New Roman" w:eastAsia="Times New Roman" w:hAnsi="Times New Roman" w:cs="Times New Roman"/>
          <w:kern w:val="1"/>
          <w:lang w:val="de-DE" w:eastAsia="fa-IR" w:bidi="fa-IR"/>
        </w:rPr>
        <w:t>che</w:t>
      </w:r>
      <w:proofErr w:type="spellEnd"/>
      <w:r w:rsidRPr="00CB6AAB"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la </w:t>
      </w:r>
      <w:proofErr w:type="spellStart"/>
      <w:r w:rsidRPr="00CB6AAB">
        <w:rPr>
          <w:rFonts w:ascii="Times New Roman" w:eastAsia="Times New Roman" w:hAnsi="Times New Roman" w:cs="Times New Roman"/>
          <w:kern w:val="1"/>
          <w:lang w:val="de-DE" w:eastAsia="fa-IR" w:bidi="fa-IR"/>
        </w:rPr>
        <w:t>presente</w:t>
      </w:r>
      <w:proofErr w:type="spellEnd"/>
      <w:r w:rsidRPr="00CB6AAB"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CB6AAB">
        <w:rPr>
          <w:rFonts w:ascii="Times New Roman" w:eastAsia="Times New Roman" w:hAnsi="Times New Roman" w:cs="Times New Roman"/>
          <w:kern w:val="1"/>
          <w:lang w:val="de-DE" w:eastAsia="fa-IR" w:bidi="fa-IR"/>
        </w:rPr>
        <w:t>proposta</w:t>
      </w:r>
      <w:proofErr w:type="spellEnd"/>
      <w:r w:rsidRPr="00CB6AAB"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di </w:t>
      </w:r>
      <w:proofErr w:type="spellStart"/>
      <w:r w:rsidRPr="00CB6AAB">
        <w:rPr>
          <w:rFonts w:ascii="Times New Roman" w:eastAsia="Times New Roman" w:hAnsi="Times New Roman" w:cs="Times New Roman"/>
          <w:kern w:val="1"/>
          <w:lang w:val="de-DE" w:eastAsia="fa-IR" w:bidi="fa-IR"/>
        </w:rPr>
        <w:t>deliberazione</w:t>
      </w:r>
      <w:proofErr w:type="spellEnd"/>
      <w:r w:rsidRPr="00CB6AAB"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è </w:t>
      </w:r>
      <w:proofErr w:type="spellStart"/>
      <w:r w:rsidRPr="00CB6AAB">
        <w:rPr>
          <w:rFonts w:ascii="Times New Roman" w:eastAsia="Times New Roman" w:hAnsi="Times New Roman" w:cs="Times New Roman"/>
          <w:kern w:val="1"/>
          <w:lang w:val="de-DE" w:eastAsia="fa-IR" w:bidi="fa-IR"/>
        </w:rPr>
        <w:t>stata</w:t>
      </w:r>
      <w:proofErr w:type="spellEnd"/>
      <w:r w:rsidRPr="00CB6AAB"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CB6AAB">
        <w:rPr>
          <w:rFonts w:ascii="Times New Roman" w:eastAsia="Times New Roman" w:hAnsi="Times New Roman" w:cs="Times New Roman"/>
          <w:kern w:val="1"/>
          <w:lang w:val="de-DE" w:eastAsia="fa-IR" w:bidi="fa-IR"/>
        </w:rPr>
        <w:t>approvata</w:t>
      </w:r>
      <w:proofErr w:type="spellEnd"/>
      <w:r w:rsidRPr="00CB6AAB"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CB6AAB">
        <w:rPr>
          <w:rFonts w:ascii="Times New Roman" w:eastAsia="Times New Roman" w:hAnsi="Times New Roman" w:cs="Times New Roman"/>
          <w:kern w:val="1"/>
          <w:lang w:val="de-DE" w:eastAsia="fa-IR" w:bidi="fa-IR"/>
        </w:rPr>
        <w:t>all’unanimità</w:t>
      </w:r>
      <w:proofErr w:type="spellEnd"/>
      <w:r w:rsidRPr="00CB6AAB"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CB6AAB">
        <w:rPr>
          <w:rFonts w:ascii="Times New Roman" w:eastAsia="Times New Roman" w:hAnsi="Times New Roman" w:cs="Times New Roman"/>
          <w:kern w:val="1"/>
          <w:lang w:val="de-DE" w:eastAsia="fa-IR" w:bidi="fa-IR"/>
        </w:rPr>
        <w:t>dei</w:t>
      </w:r>
      <w:proofErr w:type="spellEnd"/>
      <w:r w:rsidRPr="00CB6AAB"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CB6AAB">
        <w:rPr>
          <w:rFonts w:ascii="Times New Roman" w:eastAsia="Times New Roman" w:hAnsi="Times New Roman" w:cs="Times New Roman"/>
          <w:kern w:val="1"/>
          <w:lang w:val="de-DE" w:eastAsia="fa-IR" w:bidi="fa-IR"/>
        </w:rPr>
        <w:t>voti</w:t>
      </w:r>
      <w:proofErr w:type="spellEnd"/>
      <w:r w:rsidRPr="00CB6AAB"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CB6AAB">
        <w:rPr>
          <w:rFonts w:ascii="Times New Roman" w:eastAsia="Times New Roman" w:hAnsi="Times New Roman" w:cs="Times New Roman"/>
          <w:kern w:val="1"/>
          <w:lang w:val="de-DE" w:eastAsia="fa-IR" w:bidi="fa-IR"/>
        </w:rPr>
        <w:t>dei</w:t>
      </w:r>
      <w:proofErr w:type="spellEnd"/>
      <w:r w:rsidRPr="00CB6AAB"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CB6AAB">
        <w:rPr>
          <w:rFonts w:ascii="Times New Roman" w:eastAsia="Times New Roman" w:hAnsi="Times New Roman" w:cs="Times New Roman"/>
          <w:kern w:val="1"/>
          <w:lang w:val="de-DE" w:eastAsia="fa-IR" w:bidi="fa-IR"/>
        </w:rPr>
        <w:t>consiglieri</w:t>
      </w:r>
      <w:proofErr w:type="spellEnd"/>
      <w:r w:rsidRPr="00CB6AAB"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CB6AAB">
        <w:rPr>
          <w:rFonts w:ascii="Times New Roman" w:eastAsia="Times New Roman" w:hAnsi="Times New Roman" w:cs="Times New Roman"/>
          <w:kern w:val="1"/>
          <w:lang w:val="de-DE" w:eastAsia="fa-IR" w:bidi="fa-IR"/>
        </w:rPr>
        <w:t>come</w:t>
      </w:r>
      <w:proofErr w:type="spellEnd"/>
      <w:r w:rsidRPr="00CB6AAB"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si </w:t>
      </w:r>
      <w:proofErr w:type="spellStart"/>
      <w:r w:rsidRPr="00CB6AAB">
        <w:rPr>
          <w:rFonts w:ascii="Times New Roman" w:eastAsia="Times New Roman" w:hAnsi="Times New Roman" w:cs="Times New Roman"/>
          <w:kern w:val="1"/>
          <w:lang w:val="de-DE" w:eastAsia="fa-IR" w:bidi="fa-IR"/>
        </w:rPr>
        <w:t>rileva</w:t>
      </w:r>
      <w:proofErr w:type="spellEnd"/>
      <w:r w:rsidRPr="00CB6AAB"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CB6AAB">
        <w:rPr>
          <w:rFonts w:ascii="Times New Roman" w:eastAsia="Times New Roman" w:hAnsi="Times New Roman" w:cs="Times New Roman"/>
          <w:kern w:val="1"/>
          <w:lang w:val="de-DE" w:eastAsia="fa-IR" w:bidi="fa-IR"/>
        </w:rPr>
        <w:t>dal</w:t>
      </w:r>
      <w:proofErr w:type="spellEnd"/>
      <w:r w:rsidRPr="00CB6AAB"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CB6AAB">
        <w:rPr>
          <w:rFonts w:ascii="Times New Roman" w:eastAsia="Times New Roman" w:hAnsi="Times New Roman" w:cs="Times New Roman"/>
          <w:kern w:val="1"/>
          <w:lang w:val="de-DE" w:eastAsia="fa-IR" w:bidi="fa-IR"/>
        </w:rPr>
        <w:t>superiore</w:t>
      </w:r>
      <w:proofErr w:type="spellEnd"/>
      <w:r w:rsidRPr="00CB6AAB"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CB6AAB">
        <w:rPr>
          <w:rFonts w:ascii="Times New Roman" w:eastAsia="Times New Roman" w:hAnsi="Times New Roman" w:cs="Times New Roman"/>
          <w:kern w:val="1"/>
          <w:lang w:val="de-DE" w:eastAsia="fa-IR" w:bidi="fa-IR"/>
        </w:rPr>
        <w:t>prospetto</w:t>
      </w:r>
      <w:proofErr w:type="spellEnd"/>
    </w:p>
    <w:p w14:paraId="398F62C1" w14:textId="77777777" w:rsidR="00CB6AAB" w:rsidRPr="00CB6AAB" w:rsidRDefault="00CB6AAB" w:rsidP="00CB6AAB">
      <w:pPr>
        <w:widowControl w:val="0"/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val="de-DE" w:eastAsia="fa-IR" w:bidi="fa-IR"/>
        </w:rPr>
      </w:pPr>
    </w:p>
    <w:p w14:paraId="4CCC6353" w14:textId="77777777" w:rsidR="00CB6AAB" w:rsidRDefault="00CB6AAB" w:rsidP="00251FF0">
      <w:pPr>
        <w:spacing w:line="240" w:lineRule="atLeast"/>
        <w:jc w:val="center"/>
        <w:rPr>
          <w:rFonts w:ascii="Times New Roman" w:eastAsia="Calibri" w:hAnsi="Times New Roman" w:cs="Times New Roman"/>
          <w:b/>
          <w:bCs/>
        </w:rPr>
      </w:pPr>
      <w:r w:rsidRPr="00CB6AAB">
        <w:rPr>
          <w:rFonts w:ascii="Times New Roman" w:eastAsia="Calibri" w:hAnsi="Times New Roman" w:cs="Times New Roman"/>
          <w:b/>
          <w:bCs/>
        </w:rPr>
        <w:t>IL CONSIGLIO COMUNALE</w:t>
      </w:r>
    </w:p>
    <w:p w14:paraId="580B3F7E" w14:textId="77777777" w:rsidR="00251FF0" w:rsidRPr="00CB6AAB" w:rsidRDefault="00251FF0" w:rsidP="00D52C00">
      <w:pPr>
        <w:spacing w:line="240" w:lineRule="atLeast"/>
        <w:jc w:val="both"/>
        <w:rPr>
          <w:rFonts w:ascii="Times New Roman" w:eastAsia="Calibri" w:hAnsi="Times New Roman" w:cs="Times New Roman"/>
          <w:bCs/>
        </w:rPr>
      </w:pPr>
      <w:r w:rsidRPr="00D52C00">
        <w:rPr>
          <w:rFonts w:ascii="Times New Roman" w:eastAsia="Calibri" w:hAnsi="Times New Roman" w:cs="Times New Roman"/>
          <w:bCs/>
        </w:rPr>
        <w:t>Vista la superiore votazione</w:t>
      </w:r>
    </w:p>
    <w:p w14:paraId="428FA488" w14:textId="77777777" w:rsidR="00CB6AAB" w:rsidRPr="00CB6AAB" w:rsidRDefault="00CB6AAB" w:rsidP="00251FF0">
      <w:pPr>
        <w:spacing w:line="240" w:lineRule="atLeast"/>
        <w:ind w:right="158"/>
        <w:contextualSpacing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14:paraId="1BA7D47E" w14:textId="77777777" w:rsidR="00CB6AAB" w:rsidRPr="00251FF0" w:rsidRDefault="00CB6AAB" w:rsidP="00CB6AAB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51FF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 P </w:t>
      </w:r>
      <w:proofErr w:type="spellStart"/>
      <w:r w:rsidRPr="00251FF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</w:t>
      </w:r>
      <w:proofErr w:type="spellEnd"/>
      <w:r w:rsidRPr="00251FF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R O V A</w:t>
      </w:r>
    </w:p>
    <w:p w14:paraId="108FAC82" w14:textId="77777777" w:rsidR="00CB6AAB" w:rsidRDefault="00CB6AAB" w:rsidP="00CB6AAB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lang w:eastAsia="it-IT"/>
        </w:rPr>
      </w:pPr>
    </w:p>
    <w:p w14:paraId="72D9BCAF" w14:textId="77777777" w:rsidR="00CB6AAB" w:rsidRPr="00CB6AAB" w:rsidRDefault="00CB6AAB" w:rsidP="00251FF0">
      <w:pPr>
        <w:keepNext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Il rinvio del punto all’ordine del giorno a data da destinarsi.</w:t>
      </w:r>
    </w:p>
    <w:p w14:paraId="26286E07" w14:textId="77777777" w:rsidR="008B44BC" w:rsidRDefault="008B44BC" w:rsidP="00CD0D9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811BE1C" w14:textId="77777777" w:rsidR="00D52C00" w:rsidRDefault="00D52C00" w:rsidP="00CD0D9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BB72185" w14:textId="77777777" w:rsidR="00D52C00" w:rsidRPr="006A6DE5" w:rsidRDefault="006A6DE5" w:rsidP="00CD0D95">
      <w:pP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A6DE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Non essendoci altri argomenti posti all’ordine del giorno, la Presidente dichiara chiusa la seduta consiliare alle ore 19,32.</w:t>
      </w:r>
    </w:p>
    <w:p w14:paraId="1B8DD425" w14:textId="58FFBB9F" w:rsidR="00155FB2" w:rsidRDefault="00155FB2" w:rsidP="00CD0D9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5CDB819" w14:textId="201C8228" w:rsidR="00C52991" w:rsidRDefault="00C52991" w:rsidP="00CD0D9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0FCFDC6" w14:textId="77777777" w:rsidR="00C52991" w:rsidRDefault="00C52991" w:rsidP="00C52991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C4B3B">
        <w:rPr>
          <w:rFonts w:ascii="Times New Roman" w:hAnsi="Times New Roman" w:cs="Times New Roman"/>
          <w:noProof/>
          <w:sz w:val="24"/>
          <w:szCs w:val="24"/>
          <w:lang w:eastAsia="it-IT"/>
        </w:rPr>
        <w:lastRenderedPageBreak/>
        <w:drawing>
          <wp:anchor distT="0" distB="0" distL="114300" distR="114300" simplePos="0" relativeHeight="251659264" behindDoc="1" locked="0" layoutInCell="1" allowOverlap="1" wp14:anchorId="6B024929" wp14:editId="51BDACA5">
            <wp:simplePos x="0" y="0"/>
            <wp:positionH relativeFrom="margin">
              <wp:posOffset>2717165</wp:posOffset>
            </wp:positionH>
            <wp:positionV relativeFrom="paragraph">
              <wp:posOffset>188595</wp:posOffset>
            </wp:positionV>
            <wp:extent cx="763200" cy="900000"/>
            <wp:effectExtent l="0" t="0" r="0" b="0"/>
            <wp:wrapNone/>
            <wp:docPr id="1" name="Immagine 1" descr="image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A0980E" w14:textId="77777777" w:rsidR="00C52991" w:rsidRDefault="00C52991" w:rsidP="00C52991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0FF62622" w14:textId="77777777" w:rsidR="00C52991" w:rsidRDefault="00C52991" w:rsidP="00C52991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121A00B" w14:textId="77777777" w:rsidR="00C52991" w:rsidRPr="00BC4B3B" w:rsidRDefault="00C52991" w:rsidP="00C52991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205C0F4" w14:textId="77777777" w:rsidR="00C52991" w:rsidRPr="00D968E2" w:rsidRDefault="00C52991" w:rsidP="00C52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8E2">
        <w:rPr>
          <w:rFonts w:ascii="Times New Roman" w:hAnsi="Times New Roman" w:cs="Times New Roman"/>
          <w:b/>
          <w:sz w:val="24"/>
          <w:szCs w:val="24"/>
        </w:rPr>
        <w:t>COMUNE DI SANTA MARGHERITA DI BELICE</w:t>
      </w:r>
    </w:p>
    <w:p w14:paraId="21C82D54" w14:textId="77777777" w:rsidR="00C52991" w:rsidRPr="00D968E2" w:rsidRDefault="00C52991" w:rsidP="00C5299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968E2"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Times New Roman" w:hAnsi="Times New Roman" w:cs="Times New Roman"/>
          <w:i/>
          <w:sz w:val="24"/>
          <w:szCs w:val="24"/>
        </w:rPr>
        <w:t>ibero consorzio comunale di A</w:t>
      </w:r>
      <w:r w:rsidRPr="00D968E2">
        <w:rPr>
          <w:rFonts w:ascii="Times New Roman" w:hAnsi="Times New Roman" w:cs="Times New Roman"/>
          <w:i/>
          <w:sz w:val="24"/>
          <w:szCs w:val="24"/>
        </w:rPr>
        <w:t>grigento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177FBD72" w14:textId="77777777" w:rsidR="00C52991" w:rsidRPr="00BC4B3B" w:rsidRDefault="00C52991" w:rsidP="00C529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C4B3B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BC4B3B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BC4B3B">
          <w:rPr>
            <w:rStyle w:val="Collegamentoipertestuale"/>
            <w:rFonts w:ascii="Times New Roman" w:hAnsi="Times New Roman" w:cs="Times New Roman"/>
            <w:sz w:val="24"/>
            <w:szCs w:val="24"/>
          </w:rPr>
          <w:t>santamargheritadibelice.protocollo@pec.it</w:t>
        </w:r>
      </w:hyperlink>
    </w:p>
    <w:p w14:paraId="1A936E4C" w14:textId="77777777" w:rsidR="00C52991" w:rsidRPr="00BC4B3B" w:rsidRDefault="00C52991" w:rsidP="00C52991">
      <w:pPr>
        <w:rPr>
          <w:rFonts w:ascii="Times New Roman" w:hAnsi="Times New Roman" w:cs="Times New Roman"/>
          <w:sz w:val="24"/>
          <w:szCs w:val="24"/>
        </w:rPr>
      </w:pPr>
    </w:p>
    <w:p w14:paraId="24FB0FB6" w14:textId="77777777" w:rsidR="00C52991" w:rsidRPr="00D968E2" w:rsidRDefault="00C52991" w:rsidP="00C52991">
      <w:pPr>
        <w:spacing w:after="0" w:line="240" w:lineRule="auto"/>
        <w:ind w:left="4956"/>
        <w:rPr>
          <w:rFonts w:ascii="Times New Roman" w:hAnsi="Times New Roman" w:cs="Times New Roman"/>
          <w:sz w:val="2"/>
          <w:szCs w:val="2"/>
        </w:rPr>
      </w:pPr>
    </w:p>
    <w:p w14:paraId="4E967223" w14:textId="77777777" w:rsidR="00C52991" w:rsidRDefault="00C52991" w:rsidP="00C52991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"/>
          <w:szCs w:val="2"/>
        </w:rPr>
      </w:pPr>
    </w:p>
    <w:p w14:paraId="7CA58B51" w14:textId="77777777" w:rsidR="00C52991" w:rsidRDefault="00C52991" w:rsidP="00C52991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"/>
          <w:szCs w:val="2"/>
        </w:rPr>
      </w:pPr>
    </w:p>
    <w:p w14:paraId="75DEA420" w14:textId="77777777" w:rsidR="00C52991" w:rsidRDefault="00C52991" w:rsidP="00C52991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"/>
          <w:szCs w:val="2"/>
        </w:rPr>
      </w:pPr>
    </w:p>
    <w:p w14:paraId="794B49A5" w14:textId="77777777" w:rsidR="00C52991" w:rsidRDefault="00C52991" w:rsidP="00C52991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"/>
          <w:szCs w:val="2"/>
        </w:rPr>
      </w:pPr>
    </w:p>
    <w:p w14:paraId="5855400B" w14:textId="77777777" w:rsidR="00C52991" w:rsidRDefault="00C52991" w:rsidP="00C52991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"/>
          <w:szCs w:val="2"/>
        </w:rPr>
      </w:pPr>
    </w:p>
    <w:p w14:paraId="5986BEA3" w14:textId="77777777" w:rsidR="00C52991" w:rsidRDefault="00C52991" w:rsidP="00C52991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"/>
          <w:szCs w:val="2"/>
        </w:rPr>
      </w:pPr>
    </w:p>
    <w:p w14:paraId="214C487C" w14:textId="77777777" w:rsidR="00C52991" w:rsidRDefault="00C52991" w:rsidP="00C52991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"/>
          <w:szCs w:val="2"/>
        </w:rPr>
      </w:pPr>
    </w:p>
    <w:p w14:paraId="06858BA7" w14:textId="77777777" w:rsidR="00C52991" w:rsidRPr="009B1AB2" w:rsidRDefault="00C52991" w:rsidP="00C52991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"/>
          <w:szCs w:val="2"/>
        </w:rPr>
      </w:pPr>
    </w:p>
    <w:p w14:paraId="4C4B2789" w14:textId="77777777" w:rsidR="00C52991" w:rsidRDefault="00C52991" w:rsidP="00C52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M O Z I O N E   D E L   C O N S I G L I O   C O M U N A L E   P E R   L A   T U T E LA     D E L   P A E S A G </w:t>
      </w: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G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I O   E   L ’ A U T O N O M I A   D E L </w:t>
      </w: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L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’E N T E   A   F R O N T E D I   </w:t>
      </w: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I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N S E D I A M E N T I   F O T O V O L T A I C I   E D   I N </w:t>
      </w:r>
      <w:proofErr w:type="gramStart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D U</w:t>
      </w:r>
      <w:proofErr w:type="gramEnd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S T R I A L I                      D I S A R M O N I C I   E D   E S T R A N E I   A L   M O D E L </w:t>
      </w: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L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O   D I   S V I L U P </w:t>
      </w: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P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O   D E L   C O M U N E </w:t>
      </w:r>
    </w:p>
    <w:p w14:paraId="7A389080" w14:textId="77777777" w:rsidR="00C52991" w:rsidRDefault="00C52991" w:rsidP="00C52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</w:pPr>
    </w:p>
    <w:p w14:paraId="670C879E" w14:textId="77777777" w:rsidR="00C52991" w:rsidRDefault="00C52991" w:rsidP="00C529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</w:pPr>
    </w:p>
    <w:p w14:paraId="66BBA1D2" w14:textId="77777777" w:rsidR="00C52991" w:rsidRDefault="00C52991" w:rsidP="00C529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</w:pPr>
    </w:p>
    <w:p w14:paraId="745EE8F7" w14:textId="441DD5D2" w:rsidR="00C52991" w:rsidRDefault="00C52991" w:rsidP="00C529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I l   C o </w:t>
      </w:r>
      <w:proofErr w:type="gramStart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n s</w:t>
      </w:r>
      <w:proofErr w:type="gramEnd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i g l i o   C o m u n a l e</w:t>
      </w:r>
    </w:p>
    <w:p w14:paraId="781C3A3F" w14:textId="77777777" w:rsidR="00C52991" w:rsidRDefault="00C52991" w:rsidP="00C529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</w:pPr>
    </w:p>
    <w:p w14:paraId="6DF38017" w14:textId="77777777" w:rsidR="00C52991" w:rsidRDefault="00C52991" w:rsidP="00C5299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proofErr w:type="gramStart"/>
      <w:r w:rsidRPr="00C82FFB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P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</w:t>
      </w:r>
      <w:r w:rsidRPr="00C82FFB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r</w:t>
      </w:r>
      <w:proofErr w:type="gramEnd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</w:t>
      </w:r>
      <w:r w:rsidRPr="00C82FFB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</w:t>
      </w:r>
      <w:r w:rsidRPr="00C82FFB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m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</w:t>
      </w:r>
      <w:r w:rsidRPr="00C82FFB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</w:t>
      </w:r>
      <w:r w:rsidRPr="00C82FFB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s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</w:t>
      </w:r>
      <w:proofErr w:type="spellStart"/>
      <w:r w:rsidRPr="00C82FFB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s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</w:t>
      </w:r>
      <w:r w:rsidRPr="00C82FFB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o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 </w:t>
      </w:r>
      <w:r w:rsidRPr="009519EF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c h e </w:t>
      </w:r>
    </w:p>
    <w:p w14:paraId="3185E047" w14:textId="77777777" w:rsidR="00C52991" w:rsidRDefault="00C52991" w:rsidP="00C5299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77F9C940" w14:textId="77777777" w:rsidR="00C52991" w:rsidRDefault="00C52991" w:rsidP="00C5299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Il territorio comunale che abbraccia il centro abitato di Santa Margherita di Belice si pone in un contesto collinare di peculiare bellezza paesaggistica alla confluenza di un comprensorio storico-turistico-culturale di particolare valore estetico e naturalistico; tale contesto paesaggistico giunge ai nostri tempi come esito di un portato storico di impronta univocamente agricola tanto che la storia di Santa Margherita è la storia della sua agricoltura e della civiltà da essa indotta. </w:t>
      </w:r>
    </w:p>
    <w:p w14:paraId="44AA84B3" w14:textId="77777777" w:rsidR="00C52991" w:rsidRDefault="00C52991" w:rsidP="00C5299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L’intero comprensorio non ha conosciuto, contrariamente a quanto accaduto in altre aree della Sicilia, l’aggressione di processi di industrializzazione spinta, ed è pertanto rimasta indenne nei secoli e pressoché immutata dentro la sua icona agraria.</w:t>
      </w:r>
    </w:p>
    <w:p w14:paraId="5CB1A8F5" w14:textId="77777777" w:rsidR="00C52991" w:rsidRDefault="00C52991" w:rsidP="00C5299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Oggi questo territorio immune costituisce un patrimonio naturalistico e paesaggistico di straordinario valore, che va preservato, custodito e consegnato nella sua primordiale naturalità alle generazioni future.</w:t>
      </w:r>
    </w:p>
    <w:p w14:paraId="26ABA85B" w14:textId="77777777" w:rsidR="00C52991" w:rsidRDefault="00C52991" w:rsidP="00C5299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Esso costituisce fonte di identità, scrigno di biodiversità, un elemento di fondamentale importanza a sostegno dell’attrattività dei luoghi, attorno al quale si instaurano sinergicamente i progetti di sviluppo integrato del turismo culturale ed ecosostenibile, la tutela della naturalità delle produzioni locali, i percorsi di promozione dei prodotti enogastronomici locali, del cicloturismo e di ogni altro segmento che si impernia sulla bellezza dei luoghi. </w:t>
      </w:r>
    </w:p>
    <w:p w14:paraId="22666D5F" w14:textId="77777777" w:rsidR="00C52991" w:rsidRDefault="00C52991" w:rsidP="00C5299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4E7EA5D6" w14:textId="77777777" w:rsidR="00C52991" w:rsidRDefault="00C52991" w:rsidP="00C5299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6BACD1CA" w14:textId="77777777" w:rsidR="00C52991" w:rsidRDefault="00C52991" w:rsidP="00C5299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73F72EC1" w14:textId="3A83E2D1" w:rsidR="00C52991" w:rsidRPr="00884E67" w:rsidRDefault="00C52991" w:rsidP="00C529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</w:pPr>
      <w:r w:rsidRPr="00884E67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R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</w:t>
      </w:r>
      <w:r w:rsidRPr="00884E67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i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</w:t>
      </w:r>
      <w:r w:rsidRPr="00884E67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t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</w:t>
      </w:r>
      <w:r w:rsidRPr="00884E67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</w:t>
      </w:r>
      <w:proofErr w:type="gramStart"/>
      <w:r w:rsidRPr="00884E67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</w:t>
      </w:r>
      <w:r w:rsidRPr="00884E67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u</w:t>
      </w:r>
      <w:proofErr w:type="gramEnd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</w:t>
      </w:r>
      <w:r w:rsidRPr="00884E67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t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</w:t>
      </w:r>
      <w:r w:rsidRPr="00884E67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o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 </w:t>
      </w:r>
      <w:r w:rsidRPr="00884E67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c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</w:t>
      </w:r>
      <w:r w:rsidRPr="00884E67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h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</w:t>
      </w:r>
      <w:r w:rsidRPr="00884E67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e</w:t>
      </w:r>
    </w:p>
    <w:p w14:paraId="6CC9950D" w14:textId="77777777" w:rsidR="00C52991" w:rsidRDefault="00C52991" w:rsidP="00C5299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L’istanza di un cambiamento del modello di sviluppo che invoca una radicale conversione energetica è partita proprio dalle comunità locali, e rimanendo inascoltata per decenni, è divenuta oggi inderogabile di fronte alle evidenze dell’emergenza climatica mondiale. </w:t>
      </w:r>
    </w:p>
    <w:p w14:paraId="0C680624" w14:textId="77777777" w:rsidR="00C52991" w:rsidRDefault="00C52991" w:rsidP="00C5299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Essa non può essere declinata in termini di spregiudicato ed irresponsabile sfruttamento del suolo per produrre energia che non rimane a beneficio delle comunità locali, non sovviene al loro bisogno energetico, ma viene loro sottratta per fruttare enormi profitti ad imprese private multinazionali. </w:t>
      </w:r>
    </w:p>
    <w:p w14:paraId="0DC054A5" w14:textId="77777777" w:rsidR="00C52991" w:rsidRDefault="00C52991" w:rsidP="00C5299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Altresì non può tradursi in una nuova forma di colonialismo che sfrutta l’acuito bisogno di reddito dei produttori agricoli, esito storico di un loro progressivo impoverimento, per aggravare nel medio e lungo periodo le loro condizioni di subalternità.</w:t>
      </w:r>
    </w:p>
    <w:p w14:paraId="0D22727F" w14:textId="659D709E" w:rsidR="00C52991" w:rsidRDefault="00C52991" w:rsidP="00C5299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Non può deturpare l’impronta paesaggistica dei luoghi, fonte di bellezza e di identità dei centri storici minori, e sconvolgere il delicato assetto territoriale incrementando in molti casi il rischio idrogeologico.</w:t>
      </w:r>
    </w:p>
    <w:p w14:paraId="79CAB0E0" w14:textId="784D29D8" w:rsidR="00C52991" w:rsidRPr="009519EF" w:rsidRDefault="00C52991" w:rsidP="00C529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</w:pPr>
      <w:proofErr w:type="gramStart"/>
      <w:r w:rsidRPr="009519EF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P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</w:t>
      </w:r>
      <w:r w:rsidRPr="009519EF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r</w:t>
      </w:r>
      <w:proofErr w:type="gramEnd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</w:t>
      </w:r>
      <w:r w:rsidRPr="009519EF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</w:t>
      </w:r>
      <w:r w:rsidRPr="009519EF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c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</w:t>
      </w:r>
      <w:r w:rsidRPr="009519EF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i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</w:t>
      </w:r>
      <w:r w:rsidRPr="009519EF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s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</w:t>
      </w:r>
      <w:r w:rsidRPr="009519EF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</w:t>
      </w:r>
      <w:r w:rsidRPr="009519EF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t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</w:t>
      </w:r>
      <w:r w:rsidRPr="009519EF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o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 </w:t>
      </w:r>
      <w:r w:rsidRPr="009519EF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c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</w:t>
      </w:r>
      <w:r w:rsidRPr="009519EF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h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</w:t>
      </w:r>
      <w:r w:rsidRPr="009519EF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</w:t>
      </w:r>
      <w:r w:rsidRPr="009519EF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</w:t>
      </w:r>
    </w:p>
    <w:p w14:paraId="6FF0694C" w14:textId="77777777" w:rsidR="00C52991" w:rsidRDefault="00C52991" w:rsidP="00C5299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La presente mozione non configura un’opposizione indiscriminata e pregiudiziale nei confronti delle energie rinnovabili (fotovoltaico,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agrovoltaico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e/o eolico), che anzi il Comune individua come potenziale strumento finalizzato al raggiungimento di una propria autonomia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energetica,  ma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riafferma come precondizioni irrinunciabili:</w:t>
      </w:r>
    </w:p>
    <w:p w14:paraId="75048669" w14:textId="77777777" w:rsidR="00C52991" w:rsidRDefault="00C52991" w:rsidP="00C52991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Una preventiva ed approfondita concertazione, programmazione e pianificazione degli interventi che coinvolga in modo consapevole e responsabile l’intera comunità locale e le sue istituzioni;</w:t>
      </w:r>
    </w:p>
    <w:p w14:paraId="49A56973" w14:textId="77777777" w:rsidR="00C52991" w:rsidRDefault="00C52991" w:rsidP="00C52991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contemperazione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e l’armonizzazione tra i profili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economici,  reddituali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e di risparmio energetico, con i profili di tutela del paesaggio, di riduzione del consumo di suolo e di preminenza dell’attività produttiva agricola;</w:t>
      </w:r>
    </w:p>
    <w:p w14:paraId="730CFBFD" w14:textId="3E68A0F0" w:rsidR="00C52991" w:rsidRPr="00FA110C" w:rsidRDefault="00C52991" w:rsidP="00C52991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il contestuale avvio di processi di democratizzazione, partecipazione e responsabilizzazione sociale attraverso la promozione di comunità energetiche sostenibili.</w:t>
      </w:r>
    </w:p>
    <w:p w14:paraId="6AAD4A18" w14:textId="4A8948E5" w:rsidR="00C52991" w:rsidRPr="00FA110C" w:rsidRDefault="00C52991" w:rsidP="00C5299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Pertanto, alla luce delle superiori valutazioni,</w:t>
      </w:r>
    </w:p>
    <w:p w14:paraId="4CA1169D" w14:textId="5951C87F" w:rsidR="00C52991" w:rsidRPr="00FA110C" w:rsidRDefault="00C52991" w:rsidP="00C529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t </w:t>
      </w:r>
      <w:r w:rsidRPr="009519EF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</w:t>
      </w:r>
      <w:proofErr w:type="gramStart"/>
      <w:r w:rsidRPr="009519EF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</w:t>
      </w:r>
      <w:r w:rsidRPr="009519EF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u</w:t>
      </w:r>
      <w:proofErr w:type="gramEnd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</w:t>
      </w:r>
      <w:r w:rsidRPr="009519EF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t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</w:t>
      </w:r>
      <w:r w:rsidRPr="009519EF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o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</w:t>
      </w:r>
      <w:r w:rsidRPr="009519EF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</w:t>
      </w:r>
      <w:r w:rsidRPr="009519EF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c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</w:t>
      </w:r>
      <w:r w:rsidRPr="009519EF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o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</w:t>
      </w:r>
      <w:r w:rsidRPr="009519EF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</w:t>
      </w:r>
      <w:r w:rsidRPr="009519EF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t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</w:t>
      </w:r>
      <w:r w:rsidRPr="009519EF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o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 </w:t>
      </w:r>
      <w:r w:rsidRPr="009519EF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c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</w:t>
      </w:r>
      <w:r w:rsidRPr="009519EF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h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</w:t>
      </w:r>
      <w:r w:rsidRPr="009519EF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</w:t>
      </w:r>
    </w:p>
    <w:p w14:paraId="5AED761A" w14:textId="77777777" w:rsidR="00C52991" w:rsidRDefault="00C52991" w:rsidP="00C5299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C82FFB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sul portale valutazioni ambientali dell’Assessorato Regionale del Territorio e dell’Ambiente insiste una procedura della Società X-ELIO ITALIA 8 s.r.l. con denominazione: Impianto agro – fotovoltaico denominato “CONTESSA”;</w:t>
      </w:r>
    </w:p>
    <w:p w14:paraId="2BA3A4DB" w14:textId="6F40FCFE" w:rsidR="00C52991" w:rsidRPr="00FA110C" w:rsidRDefault="00C52991" w:rsidP="00C5299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che tale progetto, qualora realizzato, stravolgerebbe irreversibilmente l’assetto idrogeologico ed il volto di 95 ettari di terreno agricolo fertile lungo lo scorrimento veloce Palermo-Sciacca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lastRenderedPageBreak/>
        <w:t xml:space="preserve">interessando i territori di Contessa Entellina e Santa Margherita di Belice in prossimità del fiume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Senore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, riducendo la capacità assorbente del terreno ed esponendo l’intera area ad inondazioni oggi vieppiù frequenti visti i cambiamenti climatici in atto;</w:t>
      </w:r>
    </w:p>
    <w:p w14:paraId="300FAFF6" w14:textId="676BB985" w:rsidR="00C52991" w:rsidRDefault="00C52991" w:rsidP="00C5299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9519E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che tale progetto non rispetta nessuno dei requisiti summenzionati, fondamentali e dirimenti dal punto di vista degli Enti Locali interessati;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</w:p>
    <w:p w14:paraId="3F97FC01" w14:textId="17084B5E" w:rsidR="00C52991" w:rsidRPr="00FA110C" w:rsidRDefault="00C52991" w:rsidP="00C5299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che l’iter procedurale legato al contesto normativo vigente in materia marginalizza gli enti locali interessati e ne penalizza l’autonomia in ordine ai profili autorizzativi  </w:t>
      </w:r>
    </w:p>
    <w:p w14:paraId="01BEB4A1" w14:textId="4075AA06" w:rsidR="00C52991" w:rsidRDefault="00C52991" w:rsidP="00C529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r i l e v a t a</w:t>
      </w:r>
    </w:p>
    <w:p w14:paraId="17F43913" w14:textId="335C3175" w:rsidR="00C52991" w:rsidRPr="00FA110C" w:rsidRDefault="00C52991" w:rsidP="00FA110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567527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l’opportunità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</w:t>
      </w:r>
      <w:r w:rsidRPr="009519E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di un pronunciamento ad hoc del Consiglio Comunale che manifest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i</w:t>
      </w:r>
      <w:r w:rsidRPr="009519E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gli indirizzi e la volontà dell’Ente in questa materia </w:t>
      </w:r>
    </w:p>
    <w:p w14:paraId="6592330D" w14:textId="6BB7C705" w:rsidR="00C52991" w:rsidRPr="00AB65F7" w:rsidRDefault="00C52991" w:rsidP="00C52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RICHIAMATO </w:t>
      </w:r>
      <w:r>
        <w:rPr>
          <w:rFonts w:ascii="Times New Roman" w:eastAsia="Times New Roman" w:hAnsi="Times New Roman" w:cs="Times New Roman"/>
          <w:color w:val="000000"/>
          <w:lang w:eastAsia="it-IT"/>
        </w:rPr>
        <w:t>l’art.9 della Costituzione della Repubblica Italiana che tutela espressamente il paesaggio;</w:t>
      </w:r>
    </w:p>
    <w:p w14:paraId="60609448" w14:textId="334CB5F1" w:rsidR="00C52991" w:rsidRPr="00C82FFB" w:rsidRDefault="00C52991" w:rsidP="00C52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C82FFB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VISTO </w:t>
      </w:r>
      <w:r w:rsidRPr="00C82FFB">
        <w:rPr>
          <w:rFonts w:ascii="Times New Roman" w:eastAsia="Times New Roman" w:hAnsi="Times New Roman" w:cs="Times New Roman"/>
          <w:color w:val="000000"/>
          <w:lang w:eastAsia="it-IT"/>
        </w:rPr>
        <w:t>il vigente Statuto Comunale;</w:t>
      </w:r>
    </w:p>
    <w:p w14:paraId="5CC83424" w14:textId="3303562B" w:rsidR="00C52991" w:rsidRPr="00C82FFB" w:rsidRDefault="00C52991" w:rsidP="00C52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C82FFB">
        <w:rPr>
          <w:rFonts w:ascii="Times New Roman" w:eastAsia="Times New Roman" w:hAnsi="Times New Roman" w:cs="Times New Roman"/>
          <w:b/>
          <w:color w:val="000000"/>
          <w:lang w:eastAsia="it-IT"/>
        </w:rPr>
        <w:t>VISTO</w:t>
      </w:r>
      <w:r w:rsidRPr="00C82FFB">
        <w:rPr>
          <w:rFonts w:ascii="Times New Roman" w:eastAsia="Times New Roman" w:hAnsi="Times New Roman" w:cs="Times New Roman"/>
          <w:color w:val="000000"/>
          <w:lang w:eastAsia="it-IT"/>
        </w:rPr>
        <w:t xml:space="preserve"> il T.U. delle leggi sull’ordinamento degli enti locali, approvato con </w:t>
      </w:r>
      <w:proofErr w:type="spellStart"/>
      <w:proofErr w:type="gramStart"/>
      <w:r w:rsidRPr="00C82FFB">
        <w:rPr>
          <w:rFonts w:ascii="Times New Roman" w:eastAsia="Times New Roman" w:hAnsi="Times New Roman" w:cs="Times New Roman"/>
          <w:color w:val="000000"/>
          <w:lang w:eastAsia="it-IT"/>
        </w:rPr>
        <w:t>D.Lgs</w:t>
      </w:r>
      <w:proofErr w:type="gramEnd"/>
      <w:r w:rsidRPr="00C82FFB">
        <w:rPr>
          <w:rFonts w:ascii="Times New Roman" w:eastAsia="Times New Roman" w:hAnsi="Times New Roman" w:cs="Times New Roman"/>
          <w:color w:val="000000"/>
          <w:lang w:eastAsia="it-IT"/>
        </w:rPr>
        <w:t>.</w:t>
      </w:r>
      <w:proofErr w:type="spellEnd"/>
      <w:r w:rsidRPr="00C82FFB">
        <w:rPr>
          <w:rFonts w:ascii="Times New Roman" w:eastAsia="Times New Roman" w:hAnsi="Times New Roman" w:cs="Times New Roman"/>
          <w:color w:val="000000"/>
          <w:lang w:eastAsia="it-IT"/>
        </w:rPr>
        <w:t xml:space="preserve"> 18 agosto 2000, n. 267 e successive modificazioni;</w:t>
      </w:r>
    </w:p>
    <w:p w14:paraId="1A2EDC52" w14:textId="7903CC34" w:rsidR="00C52991" w:rsidRPr="00FA110C" w:rsidRDefault="00C52991" w:rsidP="00FA11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82FFB">
        <w:rPr>
          <w:rFonts w:ascii="Times New Roman" w:eastAsia="Times New Roman" w:hAnsi="Times New Roman" w:cs="Times New Roman"/>
          <w:b/>
          <w:lang w:eastAsia="it-IT"/>
        </w:rPr>
        <w:t xml:space="preserve">PRESO ATTO </w:t>
      </w:r>
      <w:r w:rsidRPr="00C82FFB">
        <w:rPr>
          <w:rFonts w:ascii="Times New Roman" w:eastAsia="Times New Roman" w:hAnsi="Times New Roman" w:cs="Times New Roman"/>
          <w:lang w:eastAsia="it-IT"/>
        </w:rPr>
        <w:t xml:space="preserve">dei pareri formulati sulla proposta di deliberazione in oggetto ai sensi e per gli effetti dell’art. 49 del T.U. sull’ordinamento degli enti locali, approvato con D. </w:t>
      </w:r>
      <w:proofErr w:type="spellStart"/>
      <w:r w:rsidRPr="00C82FFB">
        <w:rPr>
          <w:rFonts w:ascii="Times New Roman" w:eastAsia="Times New Roman" w:hAnsi="Times New Roman" w:cs="Times New Roman"/>
          <w:lang w:eastAsia="it-IT"/>
        </w:rPr>
        <w:t>Lgs</w:t>
      </w:r>
      <w:proofErr w:type="spellEnd"/>
      <w:r w:rsidRPr="00C82FFB">
        <w:rPr>
          <w:rFonts w:ascii="Times New Roman" w:eastAsia="Times New Roman" w:hAnsi="Times New Roman" w:cs="Times New Roman"/>
          <w:lang w:eastAsia="it-IT"/>
        </w:rPr>
        <w:t>. 18 agosto 2000, n. 267;</w:t>
      </w:r>
    </w:p>
    <w:p w14:paraId="763FCCBB" w14:textId="0DF56E6E" w:rsidR="00C52991" w:rsidRPr="00FA110C" w:rsidRDefault="00C52991" w:rsidP="00C52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82FFB">
        <w:rPr>
          <w:rFonts w:ascii="Times New Roman" w:eastAsia="Times New Roman" w:hAnsi="Times New Roman" w:cs="Times New Roman"/>
          <w:b/>
          <w:bCs/>
          <w:lang w:eastAsia="it-IT"/>
        </w:rPr>
        <w:t xml:space="preserve">Ritenuto </w:t>
      </w:r>
      <w:r w:rsidRPr="00C82FFB">
        <w:rPr>
          <w:rFonts w:ascii="Times New Roman" w:eastAsia="Times New Roman" w:hAnsi="Times New Roman" w:cs="Times New Roman"/>
          <w:lang w:eastAsia="it-IT"/>
        </w:rPr>
        <w:t>di dover provvedere nel merito;</w:t>
      </w:r>
    </w:p>
    <w:p w14:paraId="7C834918" w14:textId="660C0502" w:rsidR="00C52991" w:rsidRPr="00C82FFB" w:rsidRDefault="00C52991" w:rsidP="00C52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82FFB">
        <w:rPr>
          <w:rFonts w:ascii="Times New Roman" w:eastAsia="Times New Roman" w:hAnsi="Times New Roman" w:cs="Times New Roman"/>
          <w:b/>
          <w:bCs/>
          <w:lang w:eastAsia="it-IT"/>
        </w:rPr>
        <w:t xml:space="preserve">Visto </w:t>
      </w:r>
      <w:r w:rsidRPr="00C82FFB">
        <w:rPr>
          <w:rFonts w:ascii="Times New Roman" w:eastAsia="Times New Roman" w:hAnsi="Times New Roman" w:cs="Times New Roman"/>
          <w:lang w:eastAsia="it-IT"/>
        </w:rPr>
        <w:t>il Vigente O.R.EE.LL. in Sicilia;</w:t>
      </w:r>
    </w:p>
    <w:p w14:paraId="0D19FFFC" w14:textId="1D9FBC7D" w:rsidR="00C52991" w:rsidRPr="00C82FFB" w:rsidRDefault="00C52991" w:rsidP="00C52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it-IT"/>
        </w:rPr>
      </w:pPr>
      <w:r w:rsidRPr="00C82FFB">
        <w:rPr>
          <w:rFonts w:ascii="Times New Roman" w:eastAsia="Times New Roman" w:hAnsi="Times New Roman" w:cs="Times New Roman"/>
          <w:b/>
          <w:color w:val="000000"/>
          <w:lang w:eastAsia="it-IT"/>
        </w:rPr>
        <w:t>Tutto ciò premesso</w:t>
      </w:r>
    </w:p>
    <w:p w14:paraId="69EA352B" w14:textId="556A94D1" w:rsidR="00C52991" w:rsidRPr="00C82FFB" w:rsidRDefault="00C52991" w:rsidP="00FA11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it-IT"/>
        </w:rPr>
      </w:pPr>
      <w:r w:rsidRPr="00C82FFB">
        <w:rPr>
          <w:rFonts w:ascii="Times New Roman" w:eastAsia="Times New Roman" w:hAnsi="Times New Roman" w:cs="Times New Roman"/>
          <w:b/>
          <w:color w:val="000000"/>
          <w:lang w:eastAsia="it-IT"/>
        </w:rPr>
        <w:t>P</w:t>
      </w:r>
      <w:r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</w:t>
      </w:r>
      <w:r w:rsidRPr="00C82FFB">
        <w:rPr>
          <w:rFonts w:ascii="Times New Roman" w:eastAsia="Times New Roman" w:hAnsi="Times New Roman" w:cs="Times New Roman"/>
          <w:b/>
          <w:color w:val="000000"/>
          <w:lang w:eastAsia="it-IT"/>
        </w:rPr>
        <w:t>R</w:t>
      </w:r>
      <w:r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</w:t>
      </w:r>
      <w:r w:rsidRPr="00C82FFB">
        <w:rPr>
          <w:rFonts w:ascii="Times New Roman" w:eastAsia="Times New Roman" w:hAnsi="Times New Roman" w:cs="Times New Roman"/>
          <w:b/>
          <w:color w:val="000000"/>
          <w:lang w:eastAsia="it-IT"/>
        </w:rPr>
        <w:t>O</w:t>
      </w:r>
      <w:r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</w:t>
      </w:r>
      <w:r w:rsidRPr="00C82FFB">
        <w:rPr>
          <w:rFonts w:ascii="Times New Roman" w:eastAsia="Times New Roman" w:hAnsi="Times New Roman" w:cs="Times New Roman"/>
          <w:b/>
          <w:color w:val="000000"/>
          <w:lang w:eastAsia="it-IT"/>
        </w:rPr>
        <w:t>P</w:t>
      </w:r>
      <w:r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</w:t>
      </w:r>
      <w:r w:rsidRPr="00C82FFB">
        <w:rPr>
          <w:rFonts w:ascii="Times New Roman" w:eastAsia="Times New Roman" w:hAnsi="Times New Roman" w:cs="Times New Roman"/>
          <w:b/>
          <w:color w:val="000000"/>
          <w:lang w:eastAsia="it-IT"/>
        </w:rPr>
        <w:t>O</w:t>
      </w:r>
      <w:r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</w:t>
      </w:r>
      <w:r w:rsidRPr="00C82FFB">
        <w:rPr>
          <w:rFonts w:ascii="Times New Roman" w:eastAsia="Times New Roman" w:hAnsi="Times New Roman" w:cs="Times New Roman"/>
          <w:b/>
          <w:color w:val="000000"/>
          <w:lang w:eastAsia="it-IT"/>
        </w:rPr>
        <w:t>N</w:t>
      </w:r>
      <w:r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</w:t>
      </w:r>
      <w:r w:rsidRPr="00C82FFB">
        <w:rPr>
          <w:rFonts w:ascii="Times New Roman" w:eastAsia="Times New Roman" w:hAnsi="Times New Roman" w:cs="Times New Roman"/>
          <w:b/>
          <w:color w:val="000000"/>
          <w:lang w:eastAsia="it-IT"/>
        </w:rPr>
        <w:t>E</w:t>
      </w:r>
      <w:r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</w:t>
      </w:r>
    </w:p>
    <w:p w14:paraId="5906A749" w14:textId="77777777" w:rsidR="00C52991" w:rsidRPr="00C82FFB" w:rsidRDefault="00C52991" w:rsidP="00C529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82FF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Per i motivi espressi in narrativa che qui di seguito si intendono integralmente riportati:</w:t>
      </w:r>
    </w:p>
    <w:p w14:paraId="6F4C6E3D" w14:textId="77777777" w:rsidR="00C52991" w:rsidRDefault="00C52991" w:rsidP="00C52991">
      <w:pPr>
        <w:numPr>
          <w:ilvl w:val="0"/>
          <w:numId w:val="4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82FFB">
        <w:rPr>
          <w:rFonts w:ascii="Times New Roman" w:eastAsia="Times New Roman" w:hAnsi="Times New Roman" w:cs="Times New Roman"/>
          <w:sz w:val="24"/>
          <w:szCs w:val="24"/>
          <w:lang w:eastAsia="it-IT"/>
        </w:rPr>
        <w:t>Di opporsi alla r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ealizzazione dell’impianto agro-</w:t>
      </w:r>
      <w:r w:rsidRPr="00C82FFB">
        <w:rPr>
          <w:rFonts w:ascii="Times New Roman" w:eastAsia="Times New Roman" w:hAnsi="Times New Roman" w:cs="Times New Roman"/>
          <w:sz w:val="24"/>
          <w:szCs w:val="24"/>
          <w:lang w:eastAsia="it-IT"/>
        </w:rPr>
        <w:t>fotovoltaico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denominato “CONTESSA” proposto dalla Società X-ELIO ITALIA 8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srl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622E0861" w14:textId="77777777" w:rsidR="00C52991" w:rsidRPr="00C82FFB" w:rsidRDefault="00C52991" w:rsidP="00C52991">
      <w:pPr>
        <w:numPr>
          <w:ilvl w:val="0"/>
          <w:numId w:val="4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82F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incaricare il legale rappresentante dell’Ente di richiedere un parere legale, attraverso incarico ad un avvocato esperto nella materia, finalizzata a proporre un’opposizione al progetto proposto dalla </w:t>
      </w:r>
      <w:r w:rsidRPr="00C82FFB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Società X-ELIO ITALIA 8 s.r.l. con denominazione: Impianto agro – fotovoltaico denominato “CONTESSA”;</w:t>
      </w:r>
    </w:p>
    <w:p w14:paraId="1B045293" w14:textId="77777777" w:rsidR="00C52991" w:rsidRPr="00C82FFB" w:rsidRDefault="00C52991" w:rsidP="00C52991">
      <w:pPr>
        <w:numPr>
          <w:ilvl w:val="0"/>
          <w:numId w:val="3"/>
        </w:num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82FFB">
        <w:rPr>
          <w:rFonts w:ascii="Times New Roman" w:eastAsia="Times New Roman" w:hAnsi="Times New Roman" w:cs="Times New Roman"/>
          <w:sz w:val="24"/>
          <w:szCs w:val="24"/>
          <w:lang w:eastAsia="it-IT"/>
        </w:rPr>
        <w:t>Di demandare al Responsabile dell’area Affari Generali i Istituzionali gli atti conseguenziali;</w:t>
      </w:r>
    </w:p>
    <w:p w14:paraId="0FE08302" w14:textId="77777777" w:rsidR="00C52991" w:rsidRPr="00C82FFB" w:rsidRDefault="00C52991" w:rsidP="00C52991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82FF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Di pubblicare </w:t>
      </w:r>
      <w:r w:rsidRPr="00C82F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la presente deliberazione all'Albo Pretorio on line e sul sito istituzionale dell'Ente; </w:t>
      </w:r>
    </w:p>
    <w:p w14:paraId="6D108456" w14:textId="378A95E9" w:rsidR="00C52991" w:rsidRPr="00FA110C" w:rsidRDefault="00C52991" w:rsidP="00C52991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82FF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Di dichiarare</w:t>
      </w:r>
      <w:r w:rsidRPr="00C82FF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82FF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la presente proposta di deliberazione immediatamente esecutiva stante l’urgenza di provvedere in merito.</w:t>
      </w:r>
    </w:p>
    <w:p w14:paraId="00BA01AA" w14:textId="77777777" w:rsidR="00C52991" w:rsidRDefault="00C52991" w:rsidP="00CD0D9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B104757" w14:textId="77777777" w:rsidR="00155FB2" w:rsidRPr="00155FB2" w:rsidRDefault="00155FB2" w:rsidP="00155FB2">
      <w:pPr>
        <w:keepNext/>
        <w:spacing w:after="0" w:line="240" w:lineRule="auto"/>
        <w:ind w:right="-82"/>
        <w:outlineLvl w:val="7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155FB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 xml:space="preserve">IL CONSIGLIERE ANZIANO </w:t>
      </w:r>
      <w:r w:rsidRPr="00155FB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  <w:t xml:space="preserve"> </w:t>
      </w:r>
      <w:proofErr w:type="gramStart"/>
      <w:r w:rsidRPr="00155FB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IL  PRESIDENTE</w:t>
      </w:r>
      <w:proofErr w:type="gramEnd"/>
      <w:r w:rsidRPr="00155FB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IL SEGRETARIO COMUNALE</w:t>
      </w:r>
    </w:p>
    <w:p w14:paraId="2A8D9B6A" w14:textId="77777777" w:rsidR="00155FB2" w:rsidRPr="00155FB2" w:rsidRDefault="00155FB2" w:rsidP="00155FB2">
      <w:pPr>
        <w:keepNext/>
        <w:spacing w:after="0" w:line="240" w:lineRule="auto"/>
        <w:ind w:right="-82"/>
        <w:outlineLvl w:val="7"/>
        <w:rPr>
          <w:rFonts w:ascii="Times New Roman" w:eastAsia="Times New Roman" w:hAnsi="Times New Roman" w:cs="Times New Roman"/>
          <w:b/>
          <w:bCs/>
          <w:lang w:eastAsia="it-IT"/>
        </w:rPr>
      </w:pPr>
      <w:r w:rsidRPr="00155FB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                            </w:t>
      </w:r>
      <w:r w:rsidRPr="00155FB2">
        <w:rPr>
          <w:rFonts w:ascii="Times New Roman" w:eastAsia="Times New Roman" w:hAnsi="Times New Roman" w:cs="Times New Roman"/>
          <w:b/>
          <w:bCs/>
          <w:lang w:eastAsia="it-IT"/>
        </w:rPr>
        <w:t xml:space="preserve">                     Reggente </w:t>
      </w:r>
    </w:p>
    <w:p w14:paraId="158FFDF0" w14:textId="77777777" w:rsidR="00155FB2" w:rsidRPr="00155FB2" w:rsidRDefault="00155FB2" w:rsidP="00155FB2">
      <w:pPr>
        <w:keepNext/>
        <w:spacing w:after="0" w:line="360" w:lineRule="auto"/>
        <w:ind w:right="-82"/>
        <w:outlineLvl w:val="7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155FB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F.to: </w:t>
      </w:r>
      <w:r w:rsidRPr="00155FB2">
        <w:rPr>
          <w:rFonts w:ascii="Times New Roman" w:eastAsia="Times New Roman" w:hAnsi="Times New Roman" w:cs="Times New Roman"/>
          <w:b/>
          <w:bCs/>
          <w:lang w:eastAsia="it-IT"/>
        </w:rPr>
        <w:t>Dott.ssa Lea Valeria Saladino</w:t>
      </w:r>
      <w:r w:rsidRPr="00155FB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F.to: Dott.ssa Irene Artale     F.</w:t>
      </w:r>
      <w:proofErr w:type="gramStart"/>
      <w:r w:rsidRPr="00155FB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to:   </w:t>
      </w:r>
      <w:proofErr w:type="gramEnd"/>
      <w:r w:rsidRPr="00155FB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Dott. Antonio Le Donne</w:t>
      </w:r>
    </w:p>
    <w:p w14:paraId="500D9E27" w14:textId="77777777" w:rsidR="00155FB2" w:rsidRPr="00155FB2" w:rsidRDefault="00155FB2" w:rsidP="00155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5792053" w14:textId="77777777" w:rsidR="00155FB2" w:rsidRPr="00155FB2" w:rsidRDefault="00155FB2" w:rsidP="00155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2D9E80C" w14:textId="77777777" w:rsidR="00155FB2" w:rsidRPr="00155FB2" w:rsidRDefault="00155FB2" w:rsidP="00155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5FB2">
        <w:rPr>
          <w:rFonts w:ascii="Times New Roman" w:eastAsia="Times New Roman" w:hAnsi="Times New Roman" w:cs="Times New Roman"/>
          <w:sz w:val="24"/>
          <w:szCs w:val="24"/>
          <w:lang w:eastAsia="it-IT"/>
        </w:rPr>
        <w:t>======================================================================</w:t>
      </w:r>
    </w:p>
    <w:p w14:paraId="7CA7CA4E" w14:textId="77777777" w:rsidR="00155FB2" w:rsidRPr="00155FB2" w:rsidRDefault="00155FB2" w:rsidP="00155FB2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it-IT"/>
        </w:rPr>
      </w:pPr>
      <w:r w:rsidRPr="00155FB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it-IT"/>
        </w:rPr>
        <w:t>CERTIFICATO DI PUBBLICAZIONE</w:t>
      </w:r>
    </w:p>
    <w:p w14:paraId="4C090A26" w14:textId="77777777" w:rsidR="00155FB2" w:rsidRPr="00155FB2" w:rsidRDefault="00155FB2" w:rsidP="00155FB2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it-IT"/>
        </w:rPr>
      </w:pPr>
    </w:p>
    <w:p w14:paraId="11D72F4C" w14:textId="77777777" w:rsidR="00155FB2" w:rsidRPr="00155FB2" w:rsidRDefault="00155FB2" w:rsidP="00155FB2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it-IT"/>
        </w:rPr>
      </w:pPr>
      <w:r w:rsidRPr="00155FB2">
        <w:rPr>
          <w:rFonts w:ascii="Times New Roman" w:eastAsia="Times New Roman" w:hAnsi="Times New Roman" w:cs="Times New Roman"/>
          <w:iCs/>
          <w:sz w:val="28"/>
          <w:szCs w:val="24"/>
          <w:lang w:eastAsia="it-IT"/>
        </w:rPr>
        <w:t>Il Sottoscritto Segretario Comunale, su conforme attestazione del messo incaricato per la tenuta dell’Albo Pretorio,</w:t>
      </w:r>
    </w:p>
    <w:p w14:paraId="073E21C6" w14:textId="77777777" w:rsidR="00155FB2" w:rsidRPr="00155FB2" w:rsidRDefault="00155FB2" w:rsidP="00155FB2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it-IT"/>
        </w:rPr>
      </w:pPr>
      <w:r w:rsidRPr="00155FB2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it-IT"/>
        </w:rPr>
        <w:t>CERTIFICA</w:t>
      </w:r>
    </w:p>
    <w:p w14:paraId="75A24E04" w14:textId="550DDAB4" w:rsidR="00155FB2" w:rsidRPr="00155FB2" w:rsidRDefault="00155FB2" w:rsidP="00155FB2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it-IT"/>
        </w:rPr>
      </w:pPr>
      <w:r w:rsidRPr="00155FB2">
        <w:rPr>
          <w:rFonts w:ascii="Times New Roman" w:eastAsia="Times New Roman" w:hAnsi="Times New Roman" w:cs="Times New Roman"/>
          <w:iCs/>
          <w:sz w:val="28"/>
          <w:szCs w:val="24"/>
          <w:lang w:eastAsia="it-IT"/>
        </w:rPr>
        <w:t>Che copia integrale dalla presente deliberazione, ai sensi dell’art. 11 della L.R. 3/12/1991, n.44, è stata pubblicata, mediante affissione all’Albo Pretorio on - l</w:t>
      </w:r>
      <w:r w:rsidR="00FA110C">
        <w:rPr>
          <w:rFonts w:ascii="Times New Roman" w:eastAsia="Times New Roman" w:hAnsi="Times New Roman" w:cs="Times New Roman"/>
          <w:iCs/>
          <w:sz w:val="28"/>
          <w:szCs w:val="24"/>
          <w:lang w:eastAsia="it-IT"/>
        </w:rPr>
        <w:t xml:space="preserve">ine, il </w:t>
      </w:r>
      <w:proofErr w:type="gramStart"/>
      <w:r w:rsidR="00FA110C">
        <w:rPr>
          <w:rFonts w:ascii="Times New Roman" w:eastAsia="Times New Roman" w:hAnsi="Times New Roman" w:cs="Times New Roman"/>
          <w:iCs/>
          <w:sz w:val="28"/>
          <w:szCs w:val="24"/>
          <w:lang w:eastAsia="it-IT"/>
        </w:rPr>
        <w:t>giorno  18</w:t>
      </w:r>
      <w:proofErr w:type="gramEnd"/>
      <w:r w:rsidR="00FA110C">
        <w:rPr>
          <w:rFonts w:ascii="Times New Roman" w:eastAsia="Times New Roman" w:hAnsi="Times New Roman" w:cs="Times New Roman"/>
          <w:iCs/>
          <w:sz w:val="28"/>
          <w:szCs w:val="24"/>
          <w:lang w:eastAsia="it-IT"/>
        </w:rPr>
        <w:t>/05/2023</w:t>
      </w:r>
      <w:r w:rsidRPr="00155FB2">
        <w:rPr>
          <w:rFonts w:ascii="Times New Roman" w:eastAsia="Times New Roman" w:hAnsi="Times New Roman" w:cs="Times New Roman"/>
          <w:iCs/>
          <w:sz w:val="28"/>
          <w:szCs w:val="24"/>
          <w:lang w:eastAsia="it-IT"/>
        </w:rPr>
        <w:t xml:space="preserve">   e vi rimarrà per giorni 15 consecutivi.</w:t>
      </w:r>
    </w:p>
    <w:p w14:paraId="6E97EC48" w14:textId="71434234" w:rsidR="00155FB2" w:rsidRPr="00155FB2" w:rsidRDefault="00155FB2" w:rsidP="00155FB2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it-IT"/>
        </w:rPr>
      </w:pPr>
      <w:r w:rsidRPr="00155FB2">
        <w:rPr>
          <w:rFonts w:ascii="Times New Roman" w:eastAsia="Times New Roman" w:hAnsi="Times New Roman" w:cs="Times New Roman"/>
          <w:iCs/>
          <w:sz w:val="28"/>
          <w:szCs w:val="24"/>
          <w:lang w:eastAsia="it-IT"/>
        </w:rPr>
        <w:t xml:space="preserve">Dalla Residenza Comunale, lì  </w:t>
      </w:r>
      <w:r w:rsidR="00FA110C">
        <w:rPr>
          <w:rFonts w:ascii="Times New Roman" w:eastAsia="Times New Roman" w:hAnsi="Times New Roman" w:cs="Times New Roman"/>
          <w:iCs/>
          <w:sz w:val="28"/>
          <w:szCs w:val="24"/>
          <w:lang w:eastAsia="it-IT"/>
        </w:rPr>
        <w:t>19/052023</w:t>
      </w:r>
      <w:bookmarkStart w:id="0" w:name="_GoBack"/>
      <w:bookmarkEnd w:id="0"/>
    </w:p>
    <w:p w14:paraId="555077AC" w14:textId="77777777" w:rsidR="00155FB2" w:rsidRPr="00DE196E" w:rsidRDefault="00155FB2" w:rsidP="00155FB2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14:paraId="0B0BE285" w14:textId="0542454D" w:rsidR="00155FB2" w:rsidRPr="00DE196E" w:rsidRDefault="00155FB2" w:rsidP="00155FB2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E19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IL MESSO COMUNALE</w:t>
      </w:r>
      <w:r w:rsidRPr="00155FB2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ab/>
      </w:r>
      <w:r w:rsidRPr="00155FB2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ab/>
      </w:r>
      <w:r w:rsidRPr="00155FB2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ab/>
        <w:t xml:space="preserve">    </w:t>
      </w:r>
      <w:r w:rsidR="00DE196E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 xml:space="preserve">             </w:t>
      </w:r>
      <w:r w:rsidRPr="00155FB2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 xml:space="preserve">    </w:t>
      </w:r>
      <w:r w:rsidRPr="00DE19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IL SEGRETARIO COMUNALE</w:t>
      </w:r>
    </w:p>
    <w:p w14:paraId="61FDC468" w14:textId="6DAADEEC" w:rsidR="00155FB2" w:rsidRPr="00DE196E" w:rsidRDefault="00155FB2" w:rsidP="00155FB2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E19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                      </w:t>
      </w:r>
      <w:r w:rsidR="00DE19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</w:t>
      </w:r>
      <w:r w:rsidRPr="00DE19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Reggente </w:t>
      </w:r>
    </w:p>
    <w:p w14:paraId="5F64BD8B" w14:textId="5017C5A5" w:rsidR="00155FB2" w:rsidRPr="00DE196E" w:rsidRDefault="00155FB2" w:rsidP="00155FB2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E19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F.</w:t>
      </w:r>
      <w:proofErr w:type="gramStart"/>
      <w:r w:rsidRPr="00DE19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to  </w:t>
      </w:r>
      <w:proofErr w:type="spellStart"/>
      <w:r w:rsidRPr="00DE19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</w:t>
      </w:r>
      <w:proofErr w:type="gramEnd"/>
      <w:r w:rsidRPr="00DE19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.Catalano</w:t>
      </w:r>
      <w:proofErr w:type="spellEnd"/>
      <w:r w:rsidRPr="00DE19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/ </w:t>
      </w:r>
      <w:proofErr w:type="spellStart"/>
      <w:r w:rsidRPr="00DE19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V.Montelione</w:t>
      </w:r>
      <w:proofErr w:type="spellEnd"/>
      <w:r w:rsidRPr="00DE19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</w:t>
      </w:r>
      <w:r w:rsidRPr="00DE19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  <w:t xml:space="preserve">            </w:t>
      </w:r>
      <w:r w:rsidR="00DE19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</w:t>
      </w:r>
      <w:r w:rsidRPr="00DE19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F.to Dott. Antonio Le Donne</w:t>
      </w:r>
    </w:p>
    <w:p w14:paraId="36C86FB0" w14:textId="77777777" w:rsidR="00155FB2" w:rsidRPr="00155FB2" w:rsidRDefault="00155FB2" w:rsidP="00155FB2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14:paraId="427185E2" w14:textId="77777777" w:rsidR="00155FB2" w:rsidRPr="00155FB2" w:rsidRDefault="00155FB2" w:rsidP="00155FB2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14:paraId="182A0BDE" w14:textId="7536C288" w:rsidR="00155FB2" w:rsidRDefault="00155FB2" w:rsidP="00155FB2">
      <w:pPr>
        <w:spacing w:after="0" w:line="240" w:lineRule="auto"/>
        <w:ind w:right="-82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it-IT"/>
        </w:rPr>
      </w:pPr>
    </w:p>
    <w:p w14:paraId="50D1DD42" w14:textId="164C7A36" w:rsidR="00E130E5" w:rsidRDefault="004639F0" w:rsidP="00155FB2">
      <w:pPr>
        <w:spacing w:after="0" w:line="240" w:lineRule="auto"/>
        <w:ind w:right="-82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it-IT"/>
        </w:rPr>
        <w:t>____________________________________________________________________</w:t>
      </w:r>
    </w:p>
    <w:p w14:paraId="19301FD3" w14:textId="77777777" w:rsidR="00E130E5" w:rsidRPr="00E130E5" w:rsidRDefault="00E130E5" w:rsidP="00155FB2">
      <w:pPr>
        <w:spacing w:after="0" w:line="240" w:lineRule="auto"/>
        <w:ind w:right="-82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it-IT"/>
        </w:rPr>
      </w:pPr>
    </w:p>
    <w:p w14:paraId="2015F22E" w14:textId="77777777" w:rsidR="00155FB2" w:rsidRPr="00155FB2" w:rsidRDefault="00155FB2" w:rsidP="00155FB2">
      <w:pPr>
        <w:tabs>
          <w:tab w:val="left" w:pos="9638"/>
        </w:tabs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155FB2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Il sottoscritto Segretario Comunale,</w:t>
      </w:r>
    </w:p>
    <w:p w14:paraId="04F8A0D6" w14:textId="77777777" w:rsidR="00155FB2" w:rsidRPr="00155FB2" w:rsidRDefault="00155FB2" w:rsidP="00155FB2">
      <w:pPr>
        <w:keepNext/>
        <w:spacing w:before="240" w:after="60" w:line="240" w:lineRule="auto"/>
        <w:ind w:right="-68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  <w:r w:rsidRPr="00155FB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ATTESTA</w:t>
      </w:r>
    </w:p>
    <w:p w14:paraId="513EE837" w14:textId="77777777" w:rsidR="00155FB2" w:rsidRPr="00155FB2" w:rsidRDefault="00155FB2" w:rsidP="00155FB2">
      <w:pPr>
        <w:tabs>
          <w:tab w:val="left" w:pos="9638"/>
        </w:tabs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155FB2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     Che la presente deliberazione è divenuta esecutiva il _______________________</w:t>
      </w:r>
    </w:p>
    <w:p w14:paraId="755F61D7" w14:textId="77777777" w:rsidR="00155FB2" w:rsidRPr="00155FB2" w:rsidRDefault="00155FB2" w:rsidP="00155FB2">
      <w:pPr>
        <w:tabs>
          <w:tab w:val="left" w:pos="9638"/>
        </w:tabs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</w:pPr>
      <w:r w:rsidRPr="00155FB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10° giorno successivo alla pubblicazione (art.12 L.R.44/91) non essendo pervenuta alcuna richiesta di sottoposizione a controllo.</w:t>
      </w:r>
    </w:p>
    <w:p w14:paraId="67396978" w14:textId="77777777" w:rsidR="00155FB2" w:rsidRPr="00155FB2" w:rsidRDefault="00155FB2" w:rsidP="00155FB2">
      <w:pPr>
        <w:tabs>
          <w:tab w:val="left" w:pos="9638"/>
        </w:tabs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55FB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    Lì_____________________</w:t>
      </w:r>
    </w:p>
    <w:p w14:paraId="208FFDE2" w14:textId="77777777" w:rsidR="00155FB2" w:rsidRPr="00155FB2" w:rsidRDefault="00155FB2" w:rsidP="00155FB2">
      <w:pPr>
        <w:tabs>
          <w:tab w:val="left" w:pos="9638"/>
        </w:tabs>
        <w:spacing w:after="0" w:line="240" w:lineRule="atLeast"/>
        <w:ind w:right="-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155FB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                                                                                                      </w:t>
      </w:r>
      <w:r w:rsidRPr="00155FB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Il Segretario Comunale</w:t>
      </w:r>
    </w:p>
    <w:p w14:paraId="4F0B800C" w14:textId="77777777" w:rsidR="00155FB2" w:rsidRPr="00155FB2" w:rsidRDefault="00155FB2" w:rsidP="00155FB2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it-IT"/>
        </w:rPr>
      </w:pPr>
      <w:r w:rsidRPr="00155FB2">
        <w:rPr>
          <w:rFonts w:ascii="Times New Roman" w:eastAsia="Times New Roman" w:hAnsi="Times New Roman" w:cs="Times New Roman"/>
          <w:i/>
          <w:iCs/>
          <w:sz w:val="28"/>
          <w:szCs w:val="20"/>
          <w:lang w:eastAsia="it-IT"/>
        </w:rPr>
        <w:t xml:space="preserve">                                                                                                                                          </w:t>
      </w:r>
      <w:r w:rsidRPr="00155FB2">
        <w:rPr>
          <w:rFonts w:ascii="Times New Roman" w:eastAsia="Times New Roman" w:hAnsi="Times New Roman" w:cs="Times New Roman"/>
          <w:b/>
          <w:i/>
          <w:sz w:val="28"/>
          <w:szCs w:val="20"/>
          <w:lang w:eastAsia="it-IT"/>
        </w:rPr>
        <w:tab/>
      </w:r>
      <w:r w:rsidRPr="00155FB2">
        <w:rPr>
          <w:rFonts w:ascii="Times New Roman" w:eastAsia="Times New Roman" w:hAnsi="Times New Roman" w:cs="Times New Roman"/>
          <w:b/>
          <w:i/>
          <w:sz w:val="28"/>
          <w:szCs w:val="20"/>
          <w:lang w:eastAsia="it-IT"/>
        </w:rPr>
        <w:tab/>
      </w:r>
      <w:r w:rsidRPr="00155FB2">
        <w:rPr>
          <w:rFonts w:ascii="Times New Roman" w:eastAsia="Times New Roman" w:hAnsi="Times New Roman" w:cs="Times New Roman"/>
          <w:b/>
          <w:i/>
          <w:sz w:val="28"/>
          <w:szCs w:val="20"/>
          <w:lang w:eastAsia="it-IT"/>
        </w:rPr>
        <w:tab/>
      </w:r>
      <w:r w:rsidRPr="00155FB2">
        <w:rPr>
          <w:rFonts w:ascii="Times New Roman" w:eastAsia="Times New Roman" w:hAnsi="Times New Roman" w:cs="Times New Roman"/>
          <w:b/>
          <w:i/>
          <w:sz w:val="28"/>
          <w:szCs w:val="20"/>
          <w:lang w:eastAsia="it-IT"/>
        </w:rPr>
        <w:tab/>
      </w:r>
      <w:r w:rsidRPr="00155FB2">
        <w:rPr>
          <w:rFonts w:ascii="Times New Roman" w:eastAsia="Times New Roman" w:hAnsi="Times New Roman" w:cs="Times New Roman"/>
          <w:b/>
          <w:i/>
          <w:sz w:val="28"/>
          <w:szCs w:val="20"/>
          <w:lang w:eastAsia="it-IT"/>
        </w:rPr>
        <w:tab/>
      </w:r>
      <w:r w:rsidRPr="00155FB2">
        <w:rPr>
          <w:rFonts w:ascii="Times New Roman" w:eastAsia="Times New Roman" w:hAnsi="Times New Roman" w:cs="Times New Roman"/>
          <w:b/>
          <w:i/>
          <w:sz w:val="28"/>
          <w:szCs w:val="20"/>
          <w:lang w:eastAsia="it-IT"/>
        </w:rPr>
        <w:tab/>
      </w:r>
      <w:r w:rsidRPr="00155FB2">
        <w:rPr>
          <w:rFonts w:ascii="Times New Roman" w:eastAsia="Times New Roman" w:hAnsi="Times New Roman" w:cs="Times New Roman"/>
          <w:b/>
          <w:i/>
          <w:sz w:val="28"/>
          <w:szCs w:val="20"/>
          <w:lang w:eastAsia="it-IT"/>
        </w:rPr>
        <w:tab/>
        <w:t xml:space="preserve">       </w:t>
      </w:r>
    </w:p>
    <w:p w14:paraId="073C2800" w14:textId="77777777" w:rsidR="00155FB2" w:rsidRPr="00155FB2" w:rsidRDefault="00155FB2" w:rsidP="00155FB2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it-IT"/>
        </w:rPr>
      </w:pPr>
      <w:r w:rsidRPr="00155FB2">
        <w:rPr>
          <w:rFonts w:ascii="Times New Roman" w:eastAsia="Times New Roman" w:hAnsi="Times New Roman" w:cs="Times New Roman"/>
          <w:i/>
          <w:iCs/>
          <w:sz w:val="28"/>
          <w:szCs w:val="20"/>
          <w:lang w:eastAsia="it-IT"/>
        </w:rPr>
        <w:t>_____________________________________________________________________</w:t>
      </w:r>
    </w:p>
    <w:p w14:paraId="29D74119" w14:textId="77777777" w:rsidR="00155FB2" w:rsidRPr="00155FB2" w:rsidRDefault="00155FB2" w:rsidP="00155FB2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it-IT"/>
        </w:rPr>
      </w:pPr>
    </w:p>
    <w:p w14:paraId="41E91F4B" w14:textId="77777777" w:rsidR="00155FB2" w:rsidRPr="00155FB2" w:rsidRDefault="00155FB2" w:rsidP="00155FB2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it-IT"/>
        </w:rPr>
      </w:pPr>
      <w:r w:rsidRPr="00155FB2">
        <w:rPr>
          <w:rFonts w:ascii="Times New Roman" w:eastAsia="Times New Roman" w:hAnsi="Times New Roman" w:cs="Times New Roman"/>
          <w:b/>
          <w:i/>
          <w:sz w:val="28"/>
          <w:szCs w:val="20"/>
          <w:lang w:eastAsia="it-IT"/>
        </w:rPr>
        <w:t>Copia conforme in carta libera per uso amministrativo.</w:t>
      </w:r>
    </w:p>
    <w:p w14:paraId="27625777" w14:textId="77777777" w:rsidR="00155FB2" w:rsidRPr="00155FB2" w:rsidRDefault="00155FB2" w:rsidP="00155FB2">
      <w:pPr>
        <w:spacing w:before="280" w:after="119" w:line="240" w:lineRule="auto"/>
        <w:ind w:right="-8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55FB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Dalla Residenza Municipale, lì_____________</w:t>
      </w:r>
    </w:p>
    <w:p w14:paraId="02C23432" w14:textId="77777777" w:rsidR="00155FB2" w:rsidRPr="00155FB2" w:rsidRDefault="00155FB2" w:rsidP="00155FB2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it-IT"/>
        </w:rPr>
      </w:pPr>
    </w:p>
    <w:p w14:paraId="6F590BF9" w14:textId="77777777" w:rsidR="00155FB2" w:rsidRDefault="00155FB2" w:rsidP="00CD0D95"/>
    <w:sectPr w:rsidR="00155F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65C3F"/>
    <w:multiLevelType w:val="hybridMultilevel"/>
    <w:tmpl w:val="3CEA4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35782"/>
    <w:multiLevelType w:val="hybridMultilevel"/>
    <w:tmpl w:val="3F7022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9253B"/>
    <w:multiLevelType w:val="hybridMultilevel"/>
    <w:tmpl w:val="6F220A82"/>
    <w:lvl w:ilvl="0" w:tplc="F488BFF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F621607"/>
    <w:multiLevelType w:val="hybridMultilevel"/>
    <w:tmpl w:val="A61035A6"/>
    <w:lvl w:ilvl="0" w:tplc="1722D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DA3B51"/>
    <w:multiLevelType w:val="hybridMultilevel"/>
    <w:tmpl w:val="E8886C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84"/>
    <w:rsid w:val="00155FB2"/>
    <w:rsid w:val="00251FF0"/>
    <w:rsid w:val="00313413"/>
    <w:rsid w:val="00442884"/>
    <w:rsid w:val="004639F0"/>
    <w:rsid w:val="006A6DE5"/>
    <w:rsid w:val="00844A6F"/>
    <w:rsid w:val="008B44BC"/>
    <w:rsid w:val="00A46248"/>
    <w:rsid w:val="00C52991"/>
    <w:rsid w:val="00CB6AAB"/>
    <w:rsid w:val="00CD0D95"/>
    <w:rsid w:val="00D52C00"/>
    <w:rsid w:val="00DE196E"/>
    <w:rsid w:val="00E130E5"/>
    <w:rsid w:val="00EE57B6"/>
    <w:rsid w:val="00F91B22"/>
    <w:rsid w:val="00FA110C"/>
    <w:rsid w:val="00FF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CD5F1"/>
  <w15:docId w15:val="{5FA8C31C-024A-41C3-B17C-30060FE6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4A6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3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30E5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C529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ntamargheritadibelice.protocollo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5AD3A-AEDB-4383-A2F0-2CD268236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1874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cp:lastPrinted>2023-05-18T14:25:00Z</cp:lastPrinted>
  <dcterms:created xsi:type="dcterms:W3CDTF">2023-05-18T13:39:00Z</dcterms:created>
  <dcterms:modified xsi:type="dcterms:W3CDTF">2023-05-18T15:52:00Z</dcterms:modified>
</cp:coreProperties>
</file>